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AD87C" w14:textId="0E7841EC" w:rsidR="003D0FCA" w:rsidRDefault="003D0FCA" w:rsidP="00881D51">
      <w:pPr>
        <w:spacing w:after="0"/>
        <w:jc w:val="center"/>
        <w:rPr>
          <w:sz w:val="40"/>
          <w:szCs w:val="40"/>
        </w:rPr>
      </w:pPr>
      <w:bookmarkStart w:id="0" w:name="_GoBack"/>
      <w:bookmarkEnd w:id="0"/>
      <w:r>
        <w:rPr>
          <w:sz w:val="40"/>
          <w:szCs w:val="40"/>
        </w:rPr>
        <w:t>Standard Operating Procedure (SOP)</w:t>
      </w:r>
      <w:r w:rsidR="009706E7">
        <w:rPr>
          <w:sz w:val="40"/>
          <w:szCs w:val="40"/>
        </w:rPr>
        <w:t>:</w:t>
      </w:r>
      <w:r w:rsidR="00C67B70">
        <w:rPr>
          <w:sz w:val="40"/>
          <w:szCs w:val="40"/>
        </w:rPr>
        <w:t xml:space="preserve"> </w:t>
      </w:r>
    </w:p>
    <w:p w14:paraId="2DE8415F" w14:textId="48397FF0" w:rsidR="002152AC" w:rsidRPr="000820A5" w:rsidRDefault="0071051C" w:rsidP="00470ECC">
      <w:pPr>
        <w:spacing w:after="0"/>
        <w:jc w:val="center"/>
        <w:rPr>
          <w:sz w:val="40"/>
          <w:szCs w:val="40"/>
        </w:rPr>
      </w:pPr>
      <w:r w:rsidRPr="000820A5">
        <w:rPr>
          <w:sz w:val="40"/>
          <w:szCs w:val="40"/>
        </w:rPr>
        <w:t>Ligand for nanorod (1</w:t>
      </w:r>
      <w:r w:rsidR="000820A5" w:rsidRPr="000820A5">
        <w:rPr>
          <w:sz w:val="40"/>
          <w:szCs w:val="40"/>
        </w:rPr>
        <w:t>-Br</w:t>
      </w:r>
      <w:r w:rsidRPr="000820A5">
        <w:rPr>
          <w:sz w:val="40"/>
          <w:szCs w:val="40"/>
        </w:rPr>
        <w:t>)</w:t>
      </w:r>
    </w:p>
    <w:tbl>
      <w:tblPr>
        <w:tblStyle w:val="PlainTable1"/>
        <w:tblpPr w:leftFromText="180" w:rightFromText="180" w:vertAnchor="page" w:horzAnchor="margin" w:tblpY="2146"/>
        <w:tblW w:w="0" w:type="auto"/>
        <w:tblLook w:val="04A0" w:firstRow="1" w:lastRow="0" w:firstColumn="1" w:lastColumn="0" w:noHBand="0" w:noVBand="1"/>
      </w:tblPr>
      <w:tblGrid>
        <w:gridCol w:w="5173"/>
        <w:gridCol w:w="5557"/>
      </w:tblGrid>
      <w:tr w:rsidR="0027140F" w:rsidRPr="0027140F" w14:paraId="556D4B11" w14:textId="77777777" w:rsidTr="42CF53D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173" w:type="dxa"/>
          </w:tcPr>
          <w:p w14:paraId="3438CFFA" w14:textId="77777777" w:rsidR="0027140F" w:rsidRPr="0027140F" w:rsidRDefault="0027140F" w:rsidP="00FD230C">
            <w:pPr>
              <w:jc w:val="center"/>
              <w:rPr>
                <w:sz w:val="28"/>
                <w:szCs w:val="28"/>
              </w:rPr>
            </w:pPr>
            <w:r w:rsidRPr="0027140F">
              <w:rPr>
                <w:sz w:val="28"/>
                <w:szCs w:val="28"/>
              </w:rPr>
              <w:t>Date last updated:</w:t>
            </w:r>
          </w:p>
        </w:tc>
        <w:tc>
          <w:tcPr>
            <w:tcW w:w="5557" w:type="dxa"/>
          </w:tcPr>
          <w:p w14:paraId="028F7AF9" w14:textId="1320F05B" w:rsidR="0027140F" w:rsidRPr="0027140F" w:rsidRDefault="00F00834" w:rsidP="00FD230C">
            <w:pPr>
              <w:jc w:val="center"/>
              <w:cnfStyle w:val="100000000000" w:firstRow="1" w:lastRow="0" w:firstColumn="0" w:lastColumn="0" w:oddVBand="0" w:evenVBand="0" w:oddHBand="0" w:evenHBand="0" w:firstRowFirstColumn="0" w:firstRowLastColumn="0" w:lastRowFirstColumn="0" w:lastRowLastColumn="0"/>
              <w:rPr>
                <w:sz w:val="36"/>
                <w:szCs w:val="36"/>
              </w:rPr>
            </w:pPr>
            <w:r>
              <w:rPr>
                <w:sz w:val="36"/>
                <w:szCs w:val="36"/>
              </w:rPr>
              <w:t>9/9/2020</w:t>
            </w:r>
          </w:p>
        </w:tc>
      </w:tr>
      <w:tr w:rsidR="0027140F" w:rsidRPr="0027140F" w14:paraId="19A8AC2B" w14:textId="77777777" w:rsidTr="42CF53D0">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173" w:type="dxa"/>
          </w:tcPr>
          <w:p w14:paraId="5CE5B640" w14:textId="77777777" w:rsidR="0027140F" w:rsidRPr="0027140F" w:rsidRDefault="0027140F" w:rsidP="00FD230C">
            <w:pPr>
              <w:jc w:val="center"/>
              <w:rPr>
                <w:sz w:val="28"/>
                <w:szCs w:val="28"/>
              </w:rPr>
            </w:pPr>
            <w:r w:rsidRPr="0027140F">
              <w:rPr>
                <w:sz w:val="28"/>
                <w:szCs w:val="28"/>
              </w:rPr>
              <w:t>Principal Investigator:</w:t>
            </w:r>
          </w:p>
        </w:tc>
        <w:tc>
          <w:tcPr>
            <w:tcW w:w="5557" w:type="dxa"/>
          </w:tcPr>
          <w:p w14:paraId="738D9561" w14:textId="4043EF49" w:rsidR="0027140F" w:rsidRPr="0027140F" w:rsidRDefault="0048167A" w:rsidP="0061718E">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Smith</w:t>
            </w:r>
          </w:p>
        </w:tc>
      </w:tr>
      <w:tr w:rsidR="0027140F" w:rsidRPr="0027140F" w14:paraId="0B2BE068" w14:textId="77777777" w:rsidTr="42CF53D0">
        <w:trPr>
          <w:trHeight w:val="439"/>
        </w:trPr>
        <w:tc>
          <w:tcPr>
            <w:cnfStyle w:val="001000000000" w:firstRow="0" w:lastRow="0" w:firstColumn="1" w:lastColumn="0" w:oddVBand="0" w:evenVBand="0" w:oddHBand="0" w:evenHBand="0" w:firstRowFirstColumn="0" w:firstRowLastColumn="0" w:lastRowFirstColumn="0" w:lastRowLastColumn="0"/>
            <w:tcW w:w="5173" w:type="dxa"/>
          </w:tcPr>
          <w:p w14:paraId="76E19FE5" w14:textId="77777777" w:rsidR="0027140F" w:rsidRPr="0027140F" w:rsidRDefault="0027140F" w:rsidP="00FD230C">
            <w:pPr>
              <w:jc w:val="center"/>
              <w:rPr>
                <w:sz w:val="28"/>
                <w:szCs w:val="28"/>
              </w:rPr>
            </w:pPr>
            <w:r w:rsidRPr="0027140F">
              <w:rPr>
                <w:sz w:val="28"/>
                <w:szCs w:val="28"/>
              </w:rPr>
              <w:t>SOP Prepared By:</w:t>
            </w:r>
          </w:p>
        </w:tc>
        <w:tc>
          <w:tcPr>
            <w:tcW w:w="5557" w:type="dxa"/>
          </w:tcPr>
          <w:p w14:paraId="48C00FD3" w14:textId="035C5276" w:rsidR="0027140F" w:rsidRPr="0027140F" w:rsidRDefault="002A3B93" w:rsidP="00FD230C">
            <w:pPr>
              <w:jc w:val="center"/>
              <w:cnfStyle w:val="000000000000" w:firstRow="0" w:lastRow="0" w:firstColumn="0" w:lastColumn="0" w:oddVBand="0" w:evenVBand="0" w:oddHBand="0" w:evenHBand="0" w:firstRowFirstColumn="0" w:firstRowLastColumn="0" w:lastRowFirstColumn="0" w:lastRowLastColumn="0"/>
              <w:rPr>
                <w:sz w:val="36"/>
                <w:szCs w:val="36"/>
              </w:rPr>
            </w:pPr>
            <w:r>
              <w:rPr>
                <w:sz w:val="36"/>
                <w:szCs w:val="36"/>
              </w:rPr>
              <w:t>Michelle</w:t>
            </w:r>
          </w:p>
        </w:tc>
      </w:tr>
      <w:tr w:rsidR="0027140F" w:rsidRPr="0027140F" w14:paraId="76BEE70C" w14:textId="77777777" w:rsidTr="42CF53D0">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173" w:type="dxa"/>
          </w:tcPr>
          <w:p w14:paraId="2D4CA596" w14:textId="77777777" w:rsidR="0027140F" w:rsidRPr="0027140F" w:rsidRDefault="0027140F" w:rsidP="00FD230C">
            <w:pPr>
              <w:jc w:val="center"/>
              <w:rPr>
                <w:sz w:val="28"/>
                <w:szCs w:val="28"/>
              </w:rPr>
            </w:pPr>
            <w:r w:rsidRPr="0027140F">
              <w:rPr>
                <w:sz w:val="28"/>
                <w:szCs w:val="28"/>
              </w:rPr>
              <w:t>Lab Phone:</w:t>
            </w:r>
          </w:p>
        </w:tc>
        <w:tc>
          <w:tcPr>
            <w:tcW w:w="5557" w:type="dxa"/>
          </w:tcPr>
          <w:p w14:paraId="707940FC" w14:textId="2E5DF0F8" w:rsidR="0027140F" w:rsidRPr="0027140F" w:rsidRDefault="008F65A3" w:rsidP="00FD230C">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617</w:t>
            </w:r>
            <w:r w:rsidR="002A3B93">
              <w:rPr>
                <w:sz w:val="36"/>
                <w:szCs w:val="36"/>
              </w:rPr>
              <w:t>-</w:t>
            </w:r>
            <w:r>
              <w:rPr>
                <w:sz w:val="36"/>
                <w:szCs w:val="36"/>
              </w:rPr>
              <w:t>282</w:t>
            </w:r>
            <w:r w:rsidR="002A3B93">
              <w:rPr>
                <w:sz w:val="36"/>
                <w:szCs w:val="36"/>
              </w:rPr>
              <w:t>-XXXX</w:t>
            </w:r>
          </w:p>
        </w:tc>
      </w:tr>
      <w:tr w:rsidR="0027140F" w:rsidRPr="0027140F" w14:paraId="4CDBC235" w14:textId="77777777" w:rsidTr="42CF53D0">
        <w:trPr>
          <w:trHeight w:val="428"/>
        </w:trPr>
        <w:tc>
          <w:tcPr>
            <w:cnfStyle w:val="001000000000" w:firstRow="0" w:lastRow="0" w:firstColumn="1" w:lastColumn="0" w:oddVBand="0" w:evenVBand="0" w:oddHBand="0" w:evenHBand="0" w:firstRowFirstColumn="0" w:firstRowLastColumn="0" w:lastRowFirstColumn="0" w:lastRowLastColumn="0"/>
            <w:tcW w:w="5173" w:type="dxa"/>
            <w:vMerge w:val="restart"/>
          </w:tcPr>
          <w:p w14:paraId="486CD203" w14:textId="77777777" w:rsidR="0027140F" w:rsidRPr="0027140F" w:rsidRDefault="0027140F" w:rsidP="00FD230C">
            <w:pPr>
              <w:jc w:val="center"/>
              <w:rPr>
                <w:i/>
                <w:sz w:val="28"/>
                <w:szCs w:val="28"/>
              </w:rPr>
            </w:pPr>
            <w:r w:rsidRPr="0027140F">
              <w:rPr>
                <w:sz w:val="28"/>
                <w:szCs w:val="28"/>
              </w:rPr>
              <w:t>Location(s) covered by this SOP:</w:t>
            </w:r>
          </w:p>
        </w:tc>
        <w:tc>
          <w:tcPr>
            <w:tcW w:w="5557" w:type="dxa"/>
          </w:tcPr>
          <w:p w14:paraId="11C1A4CB" w14:textId="39635925" w:rsidR="0027140F" w:rsidRPr="0027140F" w:rsidRDefault="002D5D33" w:rsidP="00FD230C">
            <w:pPr>
              <w:jc w:val="center"/>
              <w:cnfStyle w:val="000000000000" w:firstRow="0" w:lastRow="0" w:firstColumn="0" w:lastColumn="0" w:oddVBand="0" w:evenVBand="0" w:oddHBand="0" w:evenHBand="0" w:firstRowFirstColumn="0" w:firstRowLastColumn="0" w:lastRowFirstColumn="0" w:lastRowLastColumn="0"/>
              <w:rPr>
                <w:i/>
                <w:sz w:val="36"/>
                <w:szCs w:val="36"/>
              </w:rPr>
            </w:pPr>
            <w:r>
              <w:rPr>
                <w:i/>
                <w:sz w:val="36"/>
                <w:szCs w:val="36"/>
              </w:rPr>
              <w:t>HVD</w:t>
            </w:r>
            <w:r w:rsidR="008F65A3">
              <w:rPr>
                <w:i/>
                <w:sz w:val="36"/>
                <w:szCs w:val="36"/>
              </w:rPr>
              <w:t>-1892</w:t>
            </w:r>
          </w:p>
        </w:tc>
      </w:tr>
      <w:tr w:rsidR="0027140F" w:rsidRPr="0027140F" w14:paraId="7215EC44" w14:textId="77777777" w:rsidTr="42CF53D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73" w:type="dxa"/>
            <w:vMerge/>
          </w:tcPr>
          <w:p w14:paraId="25B64984" w14:textId="77777777" w:rsidR="0027140F" w:rsidRPr="0027140F" w:rsidRDefault="0027140F" w:rsidP="00FD230C">
            <w:pPr>
              <w:jc w:val="center"/>
              <w:rPr>
                <w:i/>
                <w:sz w:val="36"/>
                <w:szCs w:val="36"/>
              </w:rPr>
            </w:pPr>
          </w:p>
        </w:tc>
        <w:tc>
          <w:tcPr>
            <w:tcW w:w="5557" w:type="dxa"/>
          </w:tcPr>
          <w:p w14:paraId="5D2F13C2" w14:textId="77777777" w:rsidR="0027140F" w:rsidRPr="0027140F" w:rsidRDefault="0027140F" w:rsidP="00FD230C">
            <w:pPr>
              <w:jc w:val="center"/>
              <w:cnfStyle w:val="000000100000" w:firstRow="0" w:lastRow="0" w:firstColumn="0" w:lastColumn="0" w:oddVBand="0" w:evenVBand="0" w:oddHBand="1" w:evenHBand="0" w:firstRowFirstColumn="0" w:firstRowLastColumn="0" w:lastRowFirstColumn="0" w:lastRowLastColumn="0"/>
              <w:rPr>
                <w:sz w:val="24"/>
                <w:szCs w:val="24"/>
              </w:rPr>
            </w:pPr>
            <w:r w:rsidRPr="0027140F">
              <w:rPr>
                <w:sz w:val="24"/>
                <w:szCs w:val="24"/>
              </w:rPr>
              <w:t>(Building/Room Number)</w:t>
            </w:r>
          </w:p>
        </w:tc>
      </w:tr>
    </w:tbl>
    <w:p w14:paraId="530E7B2B" w14:textId="77777777" w:rsidR="00FC39BB" w:rsidRDefault="00FC39BB" w:rsidP="00512F22">
      <w:pPr>
        <w:spacing w:after="0"/>
        <w:sectPr w:rsidR="00FC39BB" w:rsidSect="00512F2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14:paraId="2E52EA75" w14:textId="10B38BFF" w:rsidR="00512F22" w:rsidRPr="009953DD" w:rsidRDefault="00512F22" w:rsidP="00512F22">
      <w:pPr>
        <w:spacing w:after="0"/>
        <w:rPr>
          <w:b/>
          <w:sz w:val="28"/>
          <w:szCs w:val="28"/>
        </w:rPr>
      </w:pPr>
      <w:r w:rsidRPr="009953DD">
        <w:rPr>
          <w:b/>
          <w:sz w:val="28"/>
          <w:szCs w:val="28"/>
        </w:rPr>
        <w:t>References:</w:t>
      </w:r>
    </w:p>
    <w:p w14:paraId="3DF9555C" w14:textId="7E6D61CD" w:rsidR="00512F22" w:rsidRPr="00C25F87" w:rsidRDefault="00512F22" w:rsidP="42CF53D0">
      <w:pPr>
        <w:spacing w:after="0"/>
        <w:rPr>
          <w:b/>
          <w:bCs/>
        </w:rPr>
      </w:pPr>
      <w:r w:rsidRPr="42CF53D0">
        <w:rPr>
          <w:b/>
          <w:bCs/>
        </w:rPr>
        <w:t>Chemical SOP Hazards:</w:t>
      </w:r>
    </w:p>
    <w:p w14:paraId="214C6F82" w14:textId="178B8294" w:rsidR="00512F22" w:rsidRDefault="00592121" w:rsidP="009953DD">
      <w:pPr>
        <w:pStyle w:val="ListParagraph"/>
        <w:numPr>
          <w:ilvl w:val="0"/>
          <w:numId w:val="16"/>
        </w:numPr>
        <w:spacing w:after="0"/>
        <w:ind w:left="360" w:hanging="180"/>
      </w:pPr>
      <w:hyperlink r:id="rId17">
        <w:r w:rsidR="00BB7ACE" w:rsidRPr="2E7D98E9">
          <w:rPr>
            <w:rStyle w:val="Hyperlink"/>
          </w:rPr>
          <w:t>Safety Data Sheets</w:t>
        </w:r>
      </w:hyperlink>
    </w:p>
    <w:p w14:paraId="6E736335" w14:textId="77777777" w:rsidR="00BB7ACE" w:rsidRDefault="00592121" w:rsidP="009953DD">
      <w:pPr>
        <w:pStyle w:val="ListParagraph"/>
        <w:numPr>
          <w:ilvl w:val="0"/>
          <w:numId w:val="16"/>
        </w:numPr>
        <w:spacing w:after="0"/>
        <w:ind w:left="360" w:hanging="180"/>
      </w:pPr>
      <w:hyperlink r:id="rId18" w:history="1">
        <w:r w:rsidR="00BB7ACE" w:rsidRPr="0186C86B">
          <w:rPr>
            <w:rStyle w:val="Hyperlink"/>
          </w:rPr>
          <w:t>Lab Safety Guidelines</w:t>
        </w:r>
      </w:hyperlink>
    </w:p>
    <w:p w14:paraId="235A48C5" w14:textId="5F7D8C11" w:rsidR="00512F22" w:rsidRDefault="00592121" w:rsidP="009953DD">
      <w:pPr>
        <w:pStyle w:val="ListParagraph"/>
        <w:numPr>
          <w:ilvl w:val="0"/>
          <w:numId w:val="16"/>
        </w:numPr>
        <w:spacing w:after="0"/>
        <w:ind w:left="360" w:hanging="180"/>
      </w:pPr>
      <w:hyperlink r:id="rId19" w:history="1">
        <w:proofErr w:type="spellStart"/>
        <w:r w:rsidR="003D0FCA" w:rsidRPr="0186C86B">
          <w:rPr>
            <w:rStyle w:val="Hyperlink"/>
          </w:rPr>
          <w:t>LabPoint</w:t>
        </w:r>
        <w:proofErr w:type="spellEnd"/>
      </w:hyperlink>
      <w:r w:rsidR="003D0FCA">
        <w:t xml:space="preserve"> Chemical</w:t>
      </w:r>
      <w:r w:rsidR="00512F22">
        <w:t xml:space="preserve"> Inventory Summary (ask your LS</w:t>
      </w:r>
      <w:r w:rsidR="003D0FCA">
        <w:t>O</w:t>
      </w:r>
      <w:r w:rsidR="00512F22">
        <w:t>)</w:t>
      </w:r>
      <w:r w:rsidR="003D0FCA">
        <w:t xml:space="preserve"> – Boston Only</w:t>
      </w:r>
    </w:p>
    <w:p w14:paraId="59A660BE" w14:textId="28118F57" w:rsidR="00512F22" w:rsidRPr="00C25F87" w:rsidRDefault="00512F22" w:rsidP="42CF53D0">
      <w:pPr>
        <w:spacing w:after="0"/>
        <w:rPr>
          <w:b/>
          <w:bCs/>
        </w:rPr>
      </w:pPr>
      <w:r w:rsidRPr="42CF53D0">
        <w:rPr>
          <w:b/>
          <w:bCs/>
        </w:rPr>
        <w:t>PPE guides:</w:t>
      </w:r>
    </w:p>
    <w:p w14:paraId="6B24E6CD" w14:textId="564F2DBD" w:rsidR="009953DD" w:rsidRDefault="00B17387" w:rsidP="009953DD">
      <w:pPr>
        <w:pStyle w:val="ListParagraph"/>
        <w:numPr>
          <w:ilvl w:val="0"/>
          <w:numId w:val="17"/>
        </w:numPr>
        <w:spacing w:after="0"/>
        <w:ind w:left="360" w:hanging="180"/>
      </w:pPr>
      <w:r>
        <w:t>Safety Data Sheets</w:t>
      </w:r>
    </w:p>
    <w:p w14:paraId="24191A9C" w14:textId="77777777" w:rsidR="009953DD" w:rsidRDefault="00512F22" w:rsidP="009953DD">
      <w:pPr>
        <w:pStyle w:val="ListParagraph"/>
        <w:numPr>
          <w:ilvl w:val="0"/>
          <w:numId w:val="17"/>
        </w:numPr>
        <w:spacing w:after="0"/>
        <w:ind w:left="360" w:hanging="180"/>
      </w:pPr>
      <w:r>
        <w:t>General Lab Safety PPE</w:t>
      </w:r>
    </w:p>
    <w:p w14:paraId="0F6E0ADE" w14:textId="09068AEB" w:rsidR="009953DD" w:rsidRDefault="009953DD" w:rsidP="009953DD">
      <w:pPr>
        <w:pStyle w:val="ListParagraph"/>
        <w:numPr>
          <w:ilvl w:val="1"/>
          <w:numId w:val="17"/>
        </w:numPr>
        <w:spacing w:after="0"/>
        <w:ind w:left="720" w:hanging="180"/>
      </w:pPr>
      <w:r>
        <w:t xml:space="preserve"> </w:t>
      </w:r>
      <w:r w:rsidR="00435FAD">
        <w:t xml:space="preserve">By </w:t>
      </w:r>
      <w:hyperlink r:id="rId20" w:history="1">
        <w:r w:rsidR="00512F22" w:rsidRPr="42CF53D0">
          <w:rPr>
            <w:rStyle w:val="Hyperlink"/>
          </w:rPr>
          <w:t xml:space="preserve">Type of </w:t>
        </w:r>
        <w:r w:rsidR="00235D7B" w:rsidRPr="42CF53D0">
          <w:rPr>
            <w:rStyle w:val="Hyperlink"/>
          </w:rPr>
          <w:t>PPE</w:t>
        </w:r>
      </w:hyperlink>
    </w:p>
    <w:p w14:paraId="5E4F71B3" w14:textId="62E743A6" w:rsidR="00512F22" w:rsidRDefault="00435FAD" w:rsidP="009953DD">
      <w:pPr>
        <w:pStyle w:val="ListParagraph"/>
        <w:numPr>
          <w:ilvl w:val="1"/>
          <w:numId w:val="17"/>
        </w:numPr>
        <w:spacing w:after="0"/>
        <w:ind w:left="720" w:hanging="180"/>
      </w:pPr>
      <w:r>
        <w:t xml:space="preserve">By </w:t>
      </w:r>
      <w:hyperlink r:id="rId21" w:history="1">
        <w:r w:rsidRPr="42CF53D0">
          <w:rPr>
            <w:rStyle w:val="Hyperlink"/>
          </w:rPr>
          <w:t>Task or Activity (chemical, biological, radiation)</w:t>
        </w:r>
      </w:hyperlink>
      <w:r w:rsidR="00512F22">
        <w:t xml:space="preserve"> </w:t>
      </w:r>
    </w:p>
    <w:p w14:paraId="540B479E" w14:textId="77777777" w:rsidR="004317C0" w:rsidRDefault="004317C0" w:rsidP="00512F22">
      <w:pPr>
        <w:spacing w:after="0"/>
        <w:rPr>
          <w:b/>
        </w:rPr>
      </w:pPr>
    </w:p>
    <w:p w14:paraId="2D62B78E" w14:textId="77777777" w:rsidR="004317C0" w:rsidRDefault="004317C0" w:rsidP="00512F22">
      <w:pPr>
        <w:spacing w:after="0"/>
        <w:rPr>
          <w:b/>
        </w:rPr>
      </w:pPr>
    </w:p>
    <w:p w14:paraId="14AC8BC6" w14:textId="77777777" w:rsidR="004317C0" w:rsidRDefault="004317C0" w:rsidP="00512F22">
      <w:pPr>
        <w:spacing w:after="0"/>
        <w:rPr>
          <w:b/>
        </w:rPr>
      </w:pPr>
    </w:p>
    <w:p w14:paraId="61EE7D26" w14:textId="3F28A0C5" w:rsidR="00512F22" w:rsidRPr="00C25F87" w:rsidRDefault="00512F22" w:rsidP="00512F22">
      <w:pPr>
        <w:spacing w:after="0"/>
        <w:rPr>
          <w:b/>
        </w:rPr>
      </w:pPr>
      <w:r w:rsidRPr="00C25F87">
        <w:rPr>
          <w:b/>
        </w:rPr>
        <w:t>COMS requirements</w:t>
      </w:r>
    </w:p>
    <w:p w14:paraId="25B696E5" w14:textId="77777777" w:rsidR="00F72F56" w:rsidRDefault="00592121" w:rsidP="00F72F56">
      <w:pPr>
        <w:numPr>
          <w:ilvl w:val="0"/>
          <w:numId w:val="5"/>
        </w:numPr>
        <w:tabs>
          <w:tab w:val="clear" w:pos="720"/>
          <w:tab w:val="num" w:pos="360"/>
        </w:tabs>
        <w:spacing w:after="0"/>
        <w:ind w:hanging="540"/>
        <w:rPr>
          <w:rStyle w:val="Hyperlink"/>
          <w:color w:val="auto"/>
          <w:u w:val="none"/>
        </w:rPr>
      </w:pPr>
      <w:hyperlink r:id="rId22" w:history="1">
        <w:r w:rsidR="00337A55" w:rsidRPr="00337A55">
          <w:rPr>
            <w:rStyle w:val="Hyperlink"/>
          </w:rPr>
          <w:t>BL1 Practices</w:t>
        </w:r>
      </w:hyperlink>
    </w:p>
    <w:p w14:paraId="5CE03218" w14:textId="77777777" w:rsidR="00F72F56" w:rsidRDefault="00592121" w:rsidP="00F72F56">
      <w:pPr>
        <w:numPr>
          <w:ilvl w:val="0"/>
          <w:numId w:val="5"/>
        </w:numPr>
        <w:tabs>
          <w:tab w:val="clear" w:pos="720"/>
          <w:tab w:val="num" w:pos="360"/>
        </w:tabs>
        <w:spacing w:after="0"/>
        <w:ind w:hanging="540"/>
        <w:rPr>
          <w:rStyle w:val="Hyperlink"/>
          <w:color w:val="auto"/>
          <w:u w:val="none"/>
        </w:rPr>
      </w:pPr>
      <w:hyperlink r:id="rId23" w:history="1">
        <w:r w:rsidR="00F72F56" w:rsidRPr="001031E5">
          <w:rPr>
            <w:rStyle w:val="Hyperlink"/>
          </w:rPr>
          <w:t xml:space="preserve">BL2 </w:t>
        </w:r>
      </w:hyperlink>
      <w:hyperlink r:id="rId24" w:history="1">
        <w:r w:rsidR="00F72F56" w:rsidRPr="001031E5">
          <w:rPr>
            <w:rStyle w:val="Hyperlink"/>
          </w:rPr>
          <w:t>Practices</w:t>
        </w:r>
      </w:hyperlink>
    </w:p>
    <w:p w14:paraId="6BB4540D" w14:textId="562BA281" w:rsidR="00222BFF" w:rsidRDefault="00592121" w:rsidP="004317C0">
      <w:pPr>
        <w:numPr>
          <w:ilvl w:val="0"/>
          <w:numId w:val="5"/>
        </w:numPr>
        <w:tabs>
          <w:tab w:val="clear" w:pos="720"/>
          <w:tab w:val="num" w:pos="360"/>
        </w:tabs>
        <w:spacing w:after="0"/>
        <w:ind w:hanging="540"/>
      </w:pPr>
      <w:hyperlink r:id="rId25" w:history="1">
        <w:r w:rsidR="00F72F56" w:rsidRPr="001031E5">
          <w:rPr>
            <w:rStyle w:val="Hyperlink"/>
          </w:rPr>
          <w:t>BL2+ Practices</w:t>
        </w:r>
      </w:hyperlink>
    </w:p>
    <w:p w14:paraId="36CEDA6C" w14:textId="2A16983A" w:rsidR="001031E5" w:rsidRPr="001031E5" w:rsidRDefault="00222BFF" w:rsidP="00222BFF">
      <w:pPr>
        <w:spacing w:after="0"/>
        <w:rPr>
          <w:b/>
          <w:sz w:val="28"/>
          <w:szCs w:val="28"/>
        </w:rPr>
      </w:pPr>
      <w:r w:rsidRPr="0186C86B">
        <w:rPr>
          <w:b/>
          <w:bCs/>
          <w:sz w:val="28"/>
          <w:szCs w:val="28"/>
        </w:rPr>
        <w:t xml:space="preserve">Required </w:t>
      </w:r>
      <w:hyperlink r:id="rId26" w:history="1">
        <w:r w:rsidRPr="0186C86B">
          <w:rPr>
            <w:rStyle w:val="Hyperlink"/>
            <w:b/>
            <w:bCs/>
            <w:sz w:val="28"/>
            <w:szCs w:val="28"/>
          </w:rPr>
          <w:t>Training</w:t>
        </w:r>
      </w:hyperlink>
      <w:r w:rsidRPr="0186C86B">
        <w:rPr>
          <w:b/>
          <w:bCs/>
          <w:sz w:val="28"/>
          <w:szCs w:val="28"/>
        </w:rPr>
        <w:t>:</w:t>
      </w:r>
    </w:p>
    <w:tbl>
      <w:tblPr>
        <w:tblStyle w:val="PlainTable1"/>
        <w:tblW w:w="0" w:type="auto"/>
        <w:tblLook w:val="04A0" w:firstRow="1" w:lastRow="0" w:firstColumn="1" w:lastColumn="0" w:noHBand="0" w:noVBand="1"/>
      </w:tblPr>
      <w:tblGrid>
        <w:gridCol w:w="3715"/>
        <w:gridCol w:w="1278"/>
      </w:tblGrid>
      <w:tr w:rsidR="009953DD" w:rsidRPr="009953DD" w14:paraId="3EBBAB0D" w14:textId="77777777" w:rsidTr="001C3B07">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715" w:type="dxa"/>
          </w:tcPr>
          <w:p w14:paraId="79A0CCF4" w14:textId="0D87BDF6" w:rsidR="000F5B29" w:rsidRPr="009953DD" w:rsidRDefault="000F5B29" w:rsidP="00512F22">
            <w:pPr>
              <w:rPr>
                <w:rFonts w:cstheme="minorHAnsi"/>
                <w:color w:val="000000" w:themeColor="text1"/>
              </w:rPr>
            </w:pPr>
            <w:r w:rsidRPr="009953DD">
              <w:rPr>
                <w:rFonts w:cstheme="minorHAnsi"/>
                <w:color w:val="000000" w:themeColor="text1"/>
              </w:rPr>
              <w:t xml:space="preserve">Training </w:t>
            </w:r>
          </w:p>
        </w:tc>
        <w:tc>
          <w:tcPr>
            <w:tcW w:w="1278" w:type="dxa"/>
          </w:tcPr>
          <w:p w14:paraId="28E39AF0" w14:textId="71A130BA" w:rsidR="000F5B29" w:rsidRPr="009953DD" w:rsidRDefault="000F5B29" w:rsidP="00512F22">
            <w:pP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9953DD">
              <w:rPr>
                <w:rFonts w:cstheme="minorHAnsi"/>
                <w:color w:val="000000" w:themeColor="text1"/>
              </w:rPr>
              <w:t>Yes</w:t>
            </w:r>
          </w:p>
        </w:tc>
      </w:tr>
      <w:tr w:rsidR="009953DD" w:rsidRPr="009953DD" w14:paraId="339641DA" w14:textId="77777777" w:rsidTr="001C3B0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715" w:type="dxa"/>
          </w:tcPr>
          <w:p w14:paraId="409DDE99" w14:textId="443F9ED7" w:rsidR="000F5B29" w:rsidRPr="009953DD" w:rsidRDefault="001E72CE" w:rsidP="003167DF">
            <w:pPr>
              <w:rPr>
                <w:b w:val="0"/>
                <w:color w:val="000000" w:themeColor="text1"/>
              </w:rPr>
            </w:pPr>
            <w:r w:rsidRPr="009953DD">
              <w:rPr>
                <w:b w:val="0"/>
                <w:color w:val="000000" w:themeColor="text1"/>
                <w:shd w:val="clear" w:color="auto" w:fill="F6F6F6"/>
              </w:rPr>
              <w:t xml:space="preserve">General Laboratory Safety </w:t>
            </w:r>
          </w:p>
        </w:tc>
        <w:tc>
          <w:tcPr>
            <w:tcW w:w="1278" w:type="dxa"/>
          </w:tcPr>
          <w:p w14:paraId="03717B5D" w14:textId="47337F03" w:rsidR="000F5B29" w:rsidRPr="009953DD" w:rsidRDefault="00E05273" w:rsidP="00512F22">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X</w:t>
            </w:r>
          </w:p>
        </w:tc>
      </w:tr>
      <w:tr w:rsidR="009953DD" w:rsidRPr="009953DD" w14:paraId="67519280" w14:textId="77777777" w:rsidTr="001C3B07">
        <w:trPr>
          <w:trHeight w:val="269"/>
        </w:trPr>
        <w:tc>
          <w:tcPr>
            <w:cnfStyle w:val="001000000000" w:firstRow="0" w:lastRow="0" w:firstColumn="1" w:lastColumn="0" w:oddVBand="0" w:evenVBand="0" w:oddHBand="0" w:evenHBand="0" w:firstRowFirstColumn="0" w:firstRowLastColumn="0" w:lastRowFirstColumn="0" w:lastRowLastColumn="0"/>
            <w:tcW w:w="3715" w:type="dxa"/>
          </w:tcPr>
          <w:p w14:paraId="26692256" w14:textId="44EC2C54" w:rsidR="00576898" w:rsidRPr="009953DD" w:rsidRDefault="00576898" w:rsidP="003167DF">
            <w:pPr>
              <w:rPr>
                <w:b w:val="0"/>
                <w:color w:val="000000" w:themeColor="text1"/>
              </w:rPr>
            </w:pPr>
            <w:r w:rsidRPr="009953DD">
              <w:rPr>
                <w:b w:val="0"/>
                <w:color w:val="000000" w:themeColor="text1"/>
                <w:shd w:val="clear" w:color="auto" w:fill="F6F6F6"/>
              </w:rPr>
              <w:t xml:space="preserve">Laboratory Biosafety </w:t>
            </w:r>
          </w:p>
        </w:tc>
        <w:tc>
          <w:tcPr>
            <w:tcW w:w="1278" w:type="dxa"/>
          </w:tcPr>
          <w:p w14:paraId="2A57046D" w14:textId="77777777" w:rsidR="00576898" w:rsidRPr="009953DD" w:rsidRDefault="00576898" w:rsidP="005768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9953DD" w:rsidRPr="009953DD" w14:paraId="2E661EF7" w14:textId="77777777" w:rsidTr="001C3B0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715" w:type="dxa"/>
          </w:tcPr>
          <w:p w14:paraId="3F6E2E96" w14:textId="3FBFBBF9" w:rsidR="00576898" w:rsidRPr="009953DD" w:rsidRDefault="00576898" w:rsidP="003167DF">
            <w:pPr>
              <w:rPr>
                <w:b w:val="0"/>
                <w:color w:val="000000" w:themeColor="text1"/>
              </w:rPr>
            </w:pPr>
            <w:r w:rsidRPr="009953DD">
              <w:rPr>
                <w:b w:val="0"/>
                <w:color w:val="000000" w:themeColor="text1"/>
                <w:shd w:val="clear" w:color="auto" w:fill="F6F6F6"/>
              </w:rPr>
              <w:t xml:space="preserve">Laser Safety </w:t>
            </w:r>
          </w:p>
        </w:tc>
        <w:tc>
          <w:tcPr>
            <w:tcW w:w="1278" w:type="dxa"/>
          </w:tcPr>
          <w:p w14:paraId="00FE1487" w14:textId="77777777" w:rsidR="00576898" w:rsidRPr="009953DD" w:rsidRDefault="00576898" w:rsidP="0057689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9953DD" w:rsidRPr="009953DD" w14:paraId="1A2E976D" w14:textId="77777777" w:rsidTr="001C3B07">
        <w:trPr>
          <w:trHeight w:val="269"/>
        </w:trPr>
        <w:tc>
          <w:tcPr>
            <w:cnfStyle w:val="001000000000" w:firstRow="0" w:lastRow="0" w:firstColumn="1" w:lastColumn="0" w:oddVBand="0" w:evenVBand="0" w:oddHBand="0" w:evenHBand="0" w:firstRowFirstColumn="0" w:firstRowLastColumn="0" w:lastRowFirstColumn="0" w:lastRowLastColumn="0"/>
            <w:tcW w:w="3715" w:type="dxa"/>
          </w:tcPr>
          <w:p w14:paraId="1EBEABBF" w14:textId="50F947F2" w:rsidR="00576898" w:rsidRPr="009953DD" w:rsidRDefault="00576898" w:rsidP="003167DF">
            <w:pPr>
              <w:rPr>
                <w:b w:val="0"/>
                <w:color w:val="000000" w:themeColor="text1"/>
              </w:rPr>
            </w:pPr>
            <w:r w:rsidRPr="009953DD">
              <w:rPr>
                <w:b w:val="0"/>
                <w:color w:val="000000" w:themeColor="text1"/>
                <w:shd w:val="clear" w:color="auto" w:fill="F6F6F6"/>
              </w:rPr>
              <w:t xml:space="preserve">Radioactive Materials Safety </w:t>
            </w:r>
          </w:p>
        </w:tc>
        <w:tc>
          <w:tcPr>
            <w:tcW w:w="1278" w:type="dxa"/>
          </w:tcPr>
          <w:p w14:paraId="13CF7E57" w14:textId="77777777" w:rsidR="00576898" w:rsidRPr="009953DD" w:rsidRDefault="00576898" w:rsidP="005768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9953DD" w:rsidRPr="009953DD" w14:paraId="753C420F" w14:textId="77777777" w:rsidTr="001C3B0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715" w:type="dxa"/>
          </w:tcPr>
          <w:p w14:paraId="0873FB31" w14:textId="18E99408" w:rsidR="00576898" w:rsidRPr="009953DD" w:rsidRDefault="00576898" w:rsidP="003167DF">
            <w:pPr>
              <w:rPr>
                <w:b w:val="0"/>
                <w:color w:val="000000" w:themeColor="text1"/>
              </w:rPr>
            </w:pPr>
            <w:r w:rsidRPr="009953DD">
              <w:rPr>
                <w:b w:val="0"/>
                <w:color w:val="000000" w:themeColor="text1"/>
                <w:shd w:val="clear" w:color="auto" w:fill="F6F6F6"/>
              </w:rPr>
              <w:t xml:space="preserve">Machine Shop and Makerspace Safety </w:t>
            </w:r>
          </w:p>
        </w:tc>
        <w:tc>
          <w:tcPr>
            <w:tcW w:w="1278" w:type="dxa"/>
          </w:tcPr>
          <w:p w14:paraId="647846AD" w14:textId="77777777" w:rsidR="00576898" w:rsidRPr="009953DD" w:rsidRDefault="00576898" w:rsidP="0057689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r w:rsidR="009953DD" w:rsidRPr="009953DD" w14:paraId="7BF2FFEA" w14:textId="77777777" w:rsidTr="001C3B07">
        <w:trPr>
          <w:trHeight w:val="254"/>
        </w:trPr>
        <w:tc>
          <w:tcPr>
            <w:cnfStyle w:val="001000000000" w:firstRow="0" w:lastRow="0" w:firstColumn="1" w:lastColumn="0" w:oddVBand="0" w:evenVBand="0" w:oddHBand="0" w:evenHBand="0" w:firstRowFirstColumn="0" w:firstRowLastColumn="0" w:lastRowFirstColumn="0" w:lastRowLastColumn="0"/>
            <w:tcW w:w="3715" w:type="dxa"/>
          </w:tcPr>
          <w:p w14:paraId="72AC5957" w14:textId="0032E6C7" w:rsidR="00576898" w:rsidRPr="009953DD" w:rsidRDefault="00576898" w:rsidP="003167DF">
            <w:pPr>
              <w:rPr>
                <w:b w:val="0"/>
                <w:color w:val="000000" w:themeColor="text1"/>
                <w:shd w:val="clear" w:color="auto" w:fill="F6F6F6"/>
              </w:rPr>
            </w:pPr>
            <w:r w:rsidRPr="009953DD">
              <w:rPr>
                <w:b w:val="0"/>
                <w:color w:val="000000" w:themeColor="text1"/>
                <w:shd w:val="clear" w:color="auto" w:fill="F6F6F6"/>
              </w:rPr>
              <w:t xml:space="preserve">Respiratory Protection </w:t>
            </w:r>
          </w:p>
        </w:tc>
        <w:tc>
          <w:tcPr>
            <w:tcW w:w="1278" w:type="dxa"/>
          </w:tcPr>
          <w:p w14:paraId="58EC4A80" w14:textId="77777777" w:rsidR="00576898" w:rsidRPr="009953DD" w:rsidRDefault="00576898" w:rsidP="0057689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9953DD" w:rsidRPr="009953DD" w14:paraId="591CB115" w14:textId="77777777" w:rsidTr="001C3B0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715" w:type="dxa"/>
          </w:tcPr>
          <w:p w14:paraId="7894C16F" w14:textId="0094F737" w:rsidR="00576898" w:rsidRPr="009953DD" w:rsidRDefault="00576898" w:rsidP="003167DF">
            <w:pPr>
              <w:rPr>
                <w:b w:val="0"/>
                <w:color w:val="000000" w:themeColor="text1"/>
                <w:shd w:val="clear" w:color="auto" w:fill="F6F6F6"/>
              </w:rPr>
            </w:pPr>
            <w:r w:rsidRPr="009953DD">
              <w:rPr>
                <w:b w:val="0"/>
                <w:color w:val="000000" w:themeColor="text1"/>
                <w:shd w:val="clear" w:color="auto" w:fill="F6F6F6"/>
              </w:rPr>
              <w:t>Other:</w:t>
            </w:r>
            <w:r w:rsidR="001C3B07">
              <w:rPr>
                <w:b w:val="0"/>
                <w:bCs w:val="0"/>
                <w:shd w:val="clear" w:color="auto" w:fill="F6F6F6"/>
              </w:rPr>
              <w:t xml:space="preserve"> ___________________</w:t>
            </w:r>
          </w:p>
        </w:tc>
        <w:tc>
          <w:tcPr>
            <w:tcW w:w="1278" w:type="dxa"/>
          </w:tcPr>
          <w:p w14:paraId="7DCDBEC6" w14:textId="77777777" w:rsidR="00576898" w:rsidRPr="009953DD" w:rsidRDefault="00576898" w:rsidP="0057689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bl>
    <w:p w14:paraId="7DAC2D4A" w14:textId="77777777" w:rsidR="00FC39BB" w:rsidRDefault="00FC39BB" w:rsidP="00512F22">
      <w:pPr>
        <w:spacing w:after="0"/>
        <w:sectPr w:rsidR="00FC39BB" w:rsidSect="00FC39BB">
          <w:type w:val="continuous"/>
          <w:pgSz w:w="12240" w:h="15840"/>
          <w:pgMar w:top="720" w:right="720" w:bottom="720" w:left="720" w:header="720" w:footer="720" w:gutter="0"/>
          <w:cols w:num="2" w:space="720"/>
          <w:docGrid w:linePitch="360"/>
        </w:sectPr>
      </w:pPr>
    </w:p>
    <w:p w14:paraId="00699F72" w14:textId="77777777" w:rsidR="00512F22" w:rsidRDefault="00512F22" w:rsidP="00512F22">
      <w:pPr>
        <w:spacing w:after="0"/>
      </w:pPr>
    </w:p>
    <w:tbl>
      <w:tblPr>
        <w:tblStyle w:val="PlainTable1"/>
        <w:tblpPr w:leftFromText="180" w:rightFromText="180" w:vertAnchor="text" w:tblpXSpec="center" w:tblpY="1"/>
        <w:tblW w:w="10918" w:type="dxa"/>
        <w:tblLook w:val="04A0" w:firstRow="1" w:lastRow="0" w:firstColumn="1" w:lastColumn="0" w:noHBand="0" w:noVBand="1"/>
      </w:tblPr>
      <w:tblGrid>
        <w:gridCol w:w="2394"/>
        <w:gridCol w:w="912"/>
        <w:gridCol w:w="914"/>
        <w:gridCol w:w="912"/>
        <w:gridCol w:w="928"/>
        <w:gridCol w:w="936"/>
        <w:gridCol w:w="912"/>
        <w:gridCol w:w="876"/>
        <w:gridCol w:w="982"/>
        <w:gridCol w:w="1152"/>
      </w:tblGrid>
      <w:tr w:rsidR="00512F22" w:rsidRPr="00F11887" w14:paraId="45BE779A" w14:textId="77777777" w:rsidTr="4BEBCA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6F167855" w14:textId="77777777" w:rsidR="00512F22" w:rsidRPr="00F11887" w:rsidRDefault="00512F22" w:rsidP="00F72F56">
            <w:pPr>
              <w:jc w:val="center"/>
              <w:rPr>
                <w:rFonts w:ascii="Georgia" w:hAnsi="Georgia" w:cs="Arial"/>
                <w:b w:val="0"/>
                <w:sz w:val="24"/>
                <w:szCs w:val="24"/>
              </w:rPr>
            </w:pPr>
            <w:r w:rsidRPr="00F11887">
              <w:rPr>
                <w:rFonts w:ascii="Georgia" w:hAnsi="Georgia" w:cs="Arial"/>
                <w:sz w:val="24"/>
                <w:szCs w:val="24"/>
              </w:rPr>
              <w:t>Hazardous Chemicals Used</w:t>
            </w:r>
          </w:p>
        </w:tc>
        <w:tc>
          <w:tcPr>
            <w:tcW w:w="912" w:type="dxa"/>
          </w:tcPr>
          <w:p w14:paraId="4C133D41" w14:textId="77777777" w:rsidR="00512F22" w:rsidRPr="00F11887" w:rsidRDefault="00512F22" w:rsidP="00F72F56">
            <w:pPr>
              <w:jc w:val="center"/>
              <w:cnfStyle w:val="100000000000" w:firstRow="1" w:lastRow="0" w:firstColumn="0" w:lastColumn="0" w:oddVBand="0" w:evenVBand="0" w:oddHBand="0" w:evenHBand="0" w:firstRowFirstColumn="0" w:firstRowLastColumn="0" w:lastRowFirstColumn="0" w:lastRowLastColumn="0"/>
              <w:rPr>
                <w:rFonts w:ascii="Georgia" w:hAnsi="Georgia" w:cs="Arial"/>
                <w:b w:val="0"/>
                <w:sz w:val="12"/>
                <w:szCs w:val="24"/>
              </w:rPr>
            </w:pPr>
            <w:r w:rsidRPr="00F11887">
              <w:rPr>
                <w:rFonts w:ascii="Georgia" w:hAnsi="Georgia"/>
                <w:noProof/>
                <w:sz w:val="12"/>
              </w:rPr>
              <w:drawing>
                <wp:inline distT="0" distB="0" distL="0" distR="0" wp14:anchorId="5C5B5976" wp14:editId="3783F815">
                  <wp:extent cx="44196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0800000" flipH="1" flipV="1">
                            <a:off x="0" y="0"/>
                            <a:ext cx="449144" cy="425912"/>
                          </a:xfrm>
                          <a:prstGeom prst="rect">
                            <a:avLst/>
                          </a:prstGeom>
                          <a:noFill/>
                          <a:ln>
                            <a:noFill/>
                          </a:ln>
                        </pic:spPr>
                      </pic:pic>
                    </a:graphicData>
                  </a:graphic>
                </wp:inline>
              </w:drawing>
            </w:r>
            <w:r w:rsidRPr="00F11887">
              <w:rPr>
                <w:rFonts w:ascii="Georgia" w:hAnsi="Georgia" w:cs="Arial"/>
                <w:sz w:val="12"/>
                <w:szCs w:val="12"/>
              </w:rPr>
              <w:t>Acutely Toxic</w:t>
            </w:r>
          </w:p>
        </w:tc>
        <w:tc>
          <w:tcPr>
            <w:tcW w:w="914" w:type="dxa"/>
          </w:tcPr>
          <w:p w14:paraId="1921CFE4" w14:textId="77777777" w:rsidR="00512F22" w:rsidRPr="00F11887" w:rsidRDefault="00512F22" w:rsidP="00F72F56">
            <w:pPr>
              <w:jc w:val="center"/>
              <w:cnfStyle w:val="100000000000" w:firstRow="1" w:lastRow="0" w:firstColumn="0" w:lastColumn="0" w:oddVBand="0" w:evenVBand="0" w:oddHBand="0" w:evenHBand="0" w:firstRowFirstColumn="0" w:firstRowLastColumn="0" w:lastRowFirstColumn="0" w:lastRowLastColumn="0"/>
              <w:rPr>
                <w:rFonts w:ascii="Georgia" w:hAnsi="Georgia" w:cs="Arial"/>
                <w:b w:val="0"/>
                <w:sz w:val="12"/>
                <w:szCs w:val="24"/>
              </w:rPr>
            </w:pPr>
            <w:r>
              <w:rPr>
                <w:noProof/>
              </w:rPr>
              <w:drawing>
                <wp:inline distT="0" distB="0" distL="0" distR="0" wp14:anchorId="5CD10CE7" wp14:editId="3161C750">
                  <wp:extent cx="434340" cy="434340"/>
                  <wp:effectExtent l="0" t="0" r="3810" b="3810"/>
                  <wp:docPr id="12944140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34340" cy="434340"/>
                          </a:xfrm>
                          <a:prstGeom prst="rect">
                            <a:avLst/>
                          </a:prstGeom>
                        </pic:spPr>
                      </pic:pic>
                    </a:graphicData>
                  </a:graphic>
                </wp:inline>
              </w:drawing>
            </w:r>
            <w:r w:rsidRPr="4BEBCA6B">
              <w:rPr>
                <w:rFonts w:ascii="Georgia" w:hAnsi="Georgia" w:cs="Arial"/>
                <w:sz w:val="12"/>
                <w:szCs w:val="12"/>
              </w:rPr>
              <w:t>Corrosive</w:t>
            </w:r>
          </w:p>
        </w:tc>
        <w:tc>
          <w:tcPr>
            <w:tcW w:w="912" w:type="dxa"/>
          </w:tcPr>
          <w:p w14:paraId="4131192C" w14:textId="77777777" w:rsidR="00512F22" w:rsidRPr="00F11887" w:rsidRDefault="00512F22" w:rsidP="00F72F56">
            <w:pPr>
              <w:jc w:val="center"/>
              <w:cnfStyle w:val="100000000000" w:firstRow="1" w:lastRow="0" w:firstColumn="0" w:lastColumn="0" w:oddVBand="0" w:evenVBand="0" w:oddHBand="0" w:evenHBand="0" w:firstRowFirstColumn="0" w:firstRowLastColumn="0" w:lastRowFirstColumn="0" w:lastRowLastColumn="0"/>
              <w:rPr>
                <w:rFonts w:ascii="Georgia" w:hAnsi="Georgia" w:cs="Arial"/>
                <w:b w:val="0"/>
                <w:sz w:val="12"/>
                <w:szCs w:val="24"/>
              </w:rPr>
            </w:pPr>
            <w:r>
              <w:rPr>
                <w:noProof/>
              </w:rPr>
              <w:drawing>
                <wp:inline distT="0" distB="0" distL="0" distR="0" wp14:anchorId="32133F83" wp14:editId="3CB78431">
                  <wp:extent cx="434340" cy="434340"/>
                  <wp:effectExtent l="0" t="0" r="3810" b="3810"/>
                  <wp:docPr id="7032857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34340" cy="434340"/>
                          </a:xfrm>
                          <a:prstGeom prst="rect">
                            <a:avLst/>
                          </a:prstGeom>
                        </pic:spPr>
                      </pic:pic>
                    </a:graphicData>
                  </a:graphic>
                </wp:inline>
              </w:drawing>
            </w:r>
            <w:r w:rsidRPr="4BEBCA6B">
              <w:rPr>
                <w:rFonts w:ascii="Georgia" w:hAnsi="Georgia" w:cs="Arial"/>
                <w:sz w:val="12"/>
                <w:szCs w:val="12"/>
              </w:rPr>
              <w:t>Flammable</w:t>
            </w:r>
          </w:p>
        </w:tc>
        <w:tc>
          <w:tcPr>
            <w:tcW w:w="928" w:type="dxa"/>
          </w:tcPr>
          <w:p w14:paraId="139F816E" w14:textId="77777777" w:rsidR="00512F22" w:rsidRPr="00F11887" w:rsidRDefault="00512F22" w:rsidP="00F72F56">
            <w:pPr>
              <w:jc w:val="center"/>
              <w:cnfStyle w:val="100000000000" w:firstRow="1" w:lastRow="0" w:firstColumn="0" w:lastColumn="0" w:oddVBand="0" w:evenVBand="0" w:oddHBand="0" w:evenHBand="0" w:firstRowFirstColumn="0" w:firstRowLastColumn="0" w:lastRowFirstColumn="0" w:lastRowLastColumn="0"/>
              <w:rPr>
                <w:rFonts w:ascii="Georgia" w:hAnsi="Georgia" w:cs="Arial"/>
                <w:b w:val="0"/>
                <w:sz w:val="12"/>
                <w:szCs w:val="24"/>
              </w:rPr>
            </w:pPr>
            <w:r>
              <w:rPr>
                <w:noProof/>
              </w:rPr>
              <w:drawing>
                <wp:inline distT="0" distB="0" distL="0" distR="0" wp14:anchorId="4BE320A3" wp14:editId="55F1751D">
                  <wp:extent cx="441960" cy="441960"/>
                  <wp:effectExtent l="0" t="0" r="0" b="0"/>
                  <wp:docPr id="84202578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0">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inline>
              </w:drawing>
            </w:r>
            <w:r w:rsidRPr="4BEBCA6B">
              <w:rPr>
                <w:rFonts w:ascii="Georgia" w:hAnsi="Georgia" w:cs="Arial"/>
                <w:sz w:val="12"/>
                <w:szCs w:val="12"/>
              </w:rPr>
              <w:t>Oxidizer</w:t>
            </w:r>
          </w:p>
        </w:tc>
        <w:tc>
          <w:tcPr>
            <w:tcW w:w="936" w:type="dxa"/>
          </w:tcPr>
          <w:p w14:paraId="693527A2" w14:textId="77777777" w:rsidR="00512F22" w:rsidRPr="00F11887" w:rsidRDefault="00512F22" w:rsidP="00F72F56">
            <w:pPr>
              <w:jc w:val="center"/>
              <w:cnfStyle w:val="100000000000" w:firstRow="1" w:lastRow="0" w:firstColumn="0" w:lastColumn="0" w:oddVBand="0" w:evenVBand="0" w:oddHBand="0" w:evenHBand="0" w:firstRowFirstColumn="0" w:firstRowLastColumn="0" w:lastRowFirstColumn="0" w:lastRowLastColumn="0"/>
              <w:rPr>
                <w:rFonts w:ascii="Georgia" w:hAnsi="Georgia" w:cs="Arial"/>
                <w:b w:val="0"/>
                <w:sz w:val="12"/>
                <w:szCs w:val="24"/>
              </w:rPr>
            </w:pPr>
            <w:r>
              <w:rPr>
                <w:noProof/>
              </w:rPr>
              <w:drawing>
                <wp:inline distT="0" distB="0" distL="0" distR="0" wp14:anchorId="2639FD30" wp14:editId="1D6EF814">
                  <wp:extent cx="457200" cy="457200"/>
                  <wp:effectExtent l="0" t="0" r="0" b="0"/>
                  <wp:docPr id="17377013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3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4BEBCA6B">
              <w:rPr>
                <w:rFonts w:ascii="Georgia" w:hAnsi="Georgia" w:cs="Arial"/>
                <w:sz w:val="12"/>
                <w:szCs w:val="12"/>
              </w:rPr>
              <w:t>Irritant</w:t>
            </w:r>
          </w:p>
        </w:tc>
        <w:tc>
          <w:tcPr>
            <w:tcW w:w="912" w:type="dxa"/>
          </w:tcPr>
          <w:p w14:paraId="373E676A" w14:textId="77777777" w:rsidR="00512F22" w:rsidRPr="00F11887" w:rsidRDefault="00512F22" w:rsidP="00F72F56">
            <w:pPr>
              <w:jc w:val="center"/>
              <w:cnfStyle w:val="100000000000" w:firstRow="1" w:lastRow="0" w:firstColumn="0" w:lastColumn="0" w:oddVBand="0" w:evenVBand="0" w:oddHBand="0" w:evenHBand="0" w:firstRowFirstColumn="0" w:firstRowLastColumn="0" w:lastRowFirstColumn="0" w:lastRowLastColumn="0"/>
              <w:rPr>
                <w:rFonts w:ascii="Georgia" w:hAnsi="Georgia" w:cs="Arial"/>
                <w:b w:val="0"/>
                <w:sz w:val="12"/>
                <w:szCs w:val="24"/>
              </w:rPr>
            </w:pPr>
            <w:r>
              <w:rPr>
                <w:noProof/>
              </w:rPr>
              <w:drawing>
                <wp:inline distT="0" distB="0" distL="0" distR="0" wp14:anchorId="7EE53565" wp14:editId="111352DF">
                  <wp:extent cx="441960" cy="441960"/>
                  <wp:effectExtent l="0" t="0" r="0" b="0"/>
                  <wp:docPr id="5164309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2">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inline>
              </w:drawing>
            </w:r>
            <w:r w:rsidRPr="4BEBCA6B">
              <w:rPr>
                <w:rFonts w:ascii="Georgia" w:hAnsi="Georgia" w:cs="Arial"/>
                <w:sz w:val="12"/>
                <w:szCs w:val="12"/>
              </w:rPr>
              <w:t>Explosive</w:t>
            </w:r>
          </w:p>
        </w:tc>
        <w:tc>
          <w:tcPr>
            <w:tcW w:w="876" w:type="dxa"/>
          </w:tcPr>
          <w:p w14:paraId="7012271F" w14:textId="77777777" w:rsidR="00512F22" w:rsidRPr="00F11887" w:rsidRDefault="00512F22" w:rsidP="00F72F56">
            <w:pPr>
              <w:jc w:val="center"/>
              <w:cnfStyle w:val="100000000000" w:firstRow="1" w:lastRow="0" w:firstColumn="0" w:lastColumn="0" w:oddVBand="0" w:evenVBand="0" w:oddHBand="0" w:evenHBand="0" w:firstRowFirstColumn="0" w:firstRowLastColumn="0" w:lastRowFirstColumn="0" w:lastRowLastColumn="0"/>
              <w:rPr>
                <w:rFonts w:ascii="Georgia" w:hAnsi="Georgia" w:cs="Arial"/>
                <w:b w:val="0"/>
                <w:sz w:val="12"/>
                <w:szCs w:val="24"/>
              </w:rPr>
            </w:pPr>
            <w:r w:rsidRPr="00F11887">
              <w:rPr>
                <w:rFonts w:ascii="Georgia" w:hAnsi="Georgia"/>
                <w:noProof/>
                <w:sz w:val="12"/>
              </w:rPr>
              <w:drawing>
                <wp:inline distT="0" distB="0" distL="0" distR="0" wp14:anchorId="07A4CD45" wp14:editId="586375D4">
                  <wp:extent cx="419100"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flipH="1">
                            <a:off x="0" y="0"/>
                            <a:ext cx="419100" cy="419100"/>
                          </a:xfrm>
                          <a:prstGeom prst="rect">
                            <a:avLst/>
                          </a:prstGeom>
                          <a:noFill/>
                          <a:ln>
                            <a:noFill/>
                          </a:ln>
                        </pic:spPr>
                      </pic:pic>
                    </a:graphicData>
                  </a:graphic>
                </wp:inline>
              </w:drawing>
            </w:r>
            <w:r w:rsidRPr="00F11887">
              <w:rPr>
                <w:rFonts w:ascii="Georgia" w:hAnsi="Georgia" w:cs="Arial"/>
                <w:sz w:val="12"/>
                <w:szCs w:val="12"/>
              </w:rPr>
              <w:t>Health Hazard</w:t>
            </w:r>
          </w:p>
        </w:tc>
        <w:tc>
          <w:tcPr>
            <w:tcW w:w="982" w:type="dxa"/>
          </w:tcPr>
          <w:p w14:paraId="0373B365" w14:textId="77777777" w:rsidR="00512F22" w:rsidRPr="00F11887" w:rsidRDefault="00512F22" w:rsidP="00F72F56">
            <w:pPr>
              <w:jc w:val="center"/>
              <w:cnfStyle w:val="100000000000" w:firstRow="1" w:lastRow="0" w:firstColumn="0" w:lastColumn="0" w:oddVBand="0" w:evenVBand="0" w:oddHBand="0" w:evenHBand="0" w:firstRowFirstColumn="0" w:firstRowLastColumn="0" w:lastRowFirstColumn="0" w:lastRowLastColumn="0"/>
              <w:rPr>
                <w:rFonts w:ascii="Georgia" w:hAnsi="Georgia" w:cs="Arial"/>
                <w:b w:val="0"/>
                <w:sz w:val="12"/>
                <w:szCs w:val="24"/>
              </w:rPr>
            </w:pPr>
            <w:r>
              <w:rPr>
                <w:noProof/>
              </w:rPr>
              <w:drawing>
                <wp:inline distT="0" distB="0" distL="0" distR="0" wp14:anchorId="7AAC34D5" wp14:editId="39591778">
                  <wp:extent cx="419100" cy="419100"/>
                  <wp:effectExtent l="0" t="0" r="0" b="0"/>
                  <wp:docPr id="18318032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4">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inline>
              </w:drawing>
            </w:r>
            <w:r w:rsidRPr="4BEBCA6B">
              <w:rPr>
                <w:rFonts w:ascii="Georgia" w:hAnsi="Georgia" w:cs="Arial"/>
                <w:sz w:val="12"/>
                <w:szCs w:val="12"/>
              </w:rPr>
              <w:t>Compressed Gas</w:t>
            </w:r>
          </w:p>
        </w:tc>
        <w:tc>
          <w:tcPr>
            <w:tcW w:w="1152" w:type="dxa"/>
          </w:tcPr>
          <w:p w14:paraId="08B5E929" w14:textId="77777777" w:rsidR="00512F22" w:rsidRPr="00F11887" w:rsidRDefault="00512F22" w:rsidP="00F72F56">
            <w:pPr>
              <w:jc w:val="center"/>
              <w:cnfStyle w:val="100000000000" w:firstRow="1" w:lastRow="0" w:firstColumn="0" w:lastColumn="0" w:oddVBand="0" w:evenVBand="0" w:oddHBand="0" w:evenHBand="0" w:firstRowFirstColumn="0" w:firstRowLastColumn="0" w:lastRowFirstColumn="0" w:lastRowLastColumn="0"/>
              <w:rPr>
                <w:rFonts w:ascii="Georgia" w:hAnsi="Georgia" w:cs="Arial"/>
                <w:b w:val="0"/>
                <w:sz w:val="12"/>
                <w:szCs w:val="24"/>
              </w:rPr>
            </w:pPr>
            <w:r>
              <w:rPr>
                <w:noProof/>
              </w:rPr>
              <w:drawing>
                <wp:inline distT="0" distB="0" distL="0" distR="0" wp14:anchorId="62E7105B" wp14:editId="0427D99C">
                  <wp:extent cx="434340" cy="434340"/>
                  <wp:effectExtent l="0" t="0" r="3810" b="3810"/>
                  <wp:docPr id="12490327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34340" cy="434340"/>
                          </a:xfrm>
                          <a:prstGeom prst="rect">
                            <a:avLst/>
                          </a:prstGeom>
                        </pic:spPr>
                      </pic:pic>
                    </a:graphicData>
                  </a:graphic>
                </wp:inline>
              </w:drawing>
            </w:r>
            <w:r w:rsidRPr="4BEBCA6B">
              <w:rPr>
                <w:rFonts w:ascii="Georgia" w:hAnsi="Georgia" w:cs="Arial"/>
                <w:sz w:val="12"/>
                <w:szCs w:val="12"/>
              </w:rPr>
              <w:t>Environmental Hazard</w:t>
            </w:r>
          </w:p>
        </w:tc>
      </w:tr>
      <w:tr w:rsidR="00512F22" w:rsidRPr="00F11887" w14:paraId="61F90AB7" w14:textId="77777777" w:rsidTr="4BEBC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36FF2124" w14:textId="366E3B25" w:rsidR="00512F22" w:rsidRPr="00470ECC" w:rsidRDefault="00E05273" w:rsidP="00E7569C">
            <w:pPr>
              <w:pStyle w:val="NormalWeb"/>
              <w:numPr>
                <w:ilvl w:val="0"/>
                <w:numId w:val="18"/>
              </w:numPr>
              <w:pBdr>
                <w:top w:val="single" w:sz="6" w:space="5" w:color="EEEEEE"/>
                <w:left w:val="single" w:sz="6" w:space="8" w:color="EEEEEE"/>
                <w:bottom w:val="single" w:sz="6" w:space="5" w:color="EEEEEE"/>
                <w:right w:val="single" w:sz="6" w:space="5" w:color="8D8D8D"/>
              </w:pBdr>
              <w:shd w:val="clear" w:color="auto" w:fill="F7F7F7"/>
              <w:spacing w:before="0" w:beforeAutospacing="0" w:after="0" w:afterAutospacing="0" w:line="255" w:lineRule="atLeast"/>
              <w:ind w:left="0" w:right="150"/>
              <w:rPr>
                <w:rFonts w:asciiTheme="minorHAnsi" w:hAnsiTheme="minorHAnsi" w:cstheme="minorHAnsi"/>
                <w:b w:val="0"/>
                <w:bCs w:val="0"/>
                <w:color w:val="6D6D6D"/>
                <w:sz w:val="16"/>
                <w:szCs w:val="16"/>
              </w:rPr>
            </w:pPr>
            <w:r w:rsidRPr="00470ECC">
              <w:rPr>
                <w:rFonts w:asciiTheme="minorHAnsi" w:hAnsiTheme="minorHAnsi" w:cstheme="minorHAnsi"/>
                <w:b w:val="0"/>
                <w:bCs w:val="0"/>
                <w:sz w:val="16"/>
                <w:szCs w:val="16"/>
              </w:rPr>
              <w:t>2-hydroxyethyl 2-nitrobenzyl thioether</w:t>
            </w:r>
            <w:r w:rsidR="00E7569C" w:rsidRPr="00470ECC">
              <w:rPr>
                <w:rFonts w:asciiTheme="minorHAnsi" w:hAnsiTheme="minorHAnsi" w:cstheme="minorHAnsi"/>
                <w:b w:val="0"/>
                <w:bCs w:val="0"/>
                <w:sz w:val="16"/>
                <w:szCs w:val="16"/>
              </w:rPr>
              <w:t xml:space="preserve"> (</w:t>
            </w:r>
            <w:hyperlink r:id="rId36" w:history="1">
              <w:r w:rsidR="00E7569C" w:rsidRPr="00470ECC">
                <w:rPr>
                  <w:rStyle w:val="Hyperlink"/>
                  <w:rFonts w:asciiTheme="minorHAnsi" w:hAnsiTheme="minorHAnsi" w:cstheme="minorHAnsi"/>
                  <w:b w:val="0"/>
                  <w:bCs w:val="0"/>
                  <w:color w:val="0F69AF"/>
                  <w:sz w:val="16"/>
                  <w:szCs w:val="16"/>
                </w:rPr>
                <w:t>3878-41-9</w:t>
              </w:r>
            </w:hyperlink>
            <w:r w:rsidR="00E7569C" w:rsidRPr="00470ECC">
              <w:rPr>
                <w:rFonts w:asciiTheme="minorHAnsi" w:hAnsiTheme="minorHAnsi" w:cstheme="minorHAnsi"/>
                <w:b w:val="0"/>
                <w:bCs w:val="0"/>
                <w:color w:val="6D6D6D"/>
                <w:sz w:val="16"/>
                <w:szCs w:val="16"/>
              </w:rPr>
              <w:t>)</w:t>
            </w:r>
          </w:p>
        </w:tc>
        <w:sdt>
          <w:sdtPr>
            <w:rPr>
              <w:rFonts w:ascii="Georgia" w:hAnsi="Georgia"/>
              <w:noProof/>
              <w:sz w:val="20"/>
            </w:rPr>
            <w:id w:val="70859061"/>
            <w14:checkbox>
              <w14:checked w14:val="0"/>
              <w14:checkedState w14:val="2612" w14:font="MS Gothic"/>
              <w14:uncheckedState w14:val="2610" w14:font="MS Gothic"/>
            </w14:checkbox>
          </w:sdtPr>
          <w:sdtEndPr/>
          <w:sdtContent>
            <w:tc>
              <w:tcPr>
                <w:tcW w:w="912" w:type="dxa"/>
              </w:tcPr>
              <w:p w14:paraId="74A745E1" w14:textId="77777777" w:rsidR="00512F22" w:rsidRPr="00F11887" w:rsidRDefault="00512F22" w:rsidP="00F72F56">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24048160"/>
            <w14:checkbox>
              <w14:checked w14:val="0"/>
              <w14:checkedState w14:val="2612" w14:font="MS Gothic"/>
              <w14:uncheckedState w14:val="2610" w14:font="MS Gothic"/>
            </w14:checkbox>
          </w:sdtPr>
          <w:sdtEndPr/>
          <w:sdtContent>
            <w:tc>
              <w:tcPr>
                <w:tcW w:w="914" w:type="dxa"/>
              </w:tcPr>
              <w:p w14:paraId="5030C6D8" w14:textId="77777777" w:rsidR="00512F22" w:rsidRPr="00F11887" w:rsidRDefault="00512F22" w:rsidP="00F72F56">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798688136"/>
            <w14:checkbox>
              <w14:checked w14:val="0"/>
              <w14:checkedState w14:val="2612" w14:font="MS Gothic"/>
              <w14:uncheckedState w14:val="2610" w14:font="MS Gothic"/>
            </w14:checkbox>
          </w:sdtPr>
          <w:sdtEndPr/>
          <w:sdtContent>
            <w:tc>
              <w:tcPr>
                <w:tcW w:w="912" w:type="dxa"/>
              </w:tcPr>
              <w:p w14:paraId="7A491AEA" w14:textId="77777777" w:rsidR="00512F22" w:rsidRPr="00F11887" w:rsidRDefault="00512F22" w:rsidP="00F72F56">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238550895"/>
            <w14:checkbox>
              <w14:checked w14:val="0"/>
              <w14:checkedState w14:val="2612" w14:font="MS Gothic"/>
              <w14:uncheckedState w14:val="2610" w14:font="MS Gothic"/>
            </w14:checkbox>
          </w:sdtPr>
          <w:sdtEndPr/>
          <w:sdtContent>
            <w:tc>
              <w:tcPr>
                <w:tcW w:w="928" w:type="dxa"/>
              </w:tcPr>
              <w:p w14:paraId="619A8A07" w14:textId="77777777" w:rsidR="00512F22" w:rsidRPr="00F11887" w:rsidRDefault="00512F22" w:rsidP="00F72F56">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200907876"/>
            <w14:checkbox>
              <w14:checked w14:val="1"/>
              <w14:checkedState w14:val="2612" w14:font="MS Gothic"/>
              <w14:uncheckedState w14:val="2610" w14:font="MS Gothic"/>
            </w14:checkbox>
          </w:sdtPr>
          <w:sdtEndPr/>
          <w:sdtContent>
            <w:tc>
              <w:tcPr>
                <w:tcW w:w="936" w:type="dxa"/>
              </w:tcPr>
              <w:p w14:paraId="00AE14AD" w14:textId="59922AA6" w:rsidR="00512F22" w:rsidRPr="00F11887" w:rsidRDefault="00433433" w:rsidP="00F72F56">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sdt>
          <w:sdtPr>
            <w:rPr>
              <w:rFonts w:ascii="Georgia" w:hAnsi="Georgia"/>
              <w:noProof/>
              <w:sz w:val="20"/>
            </w:rPr>
            <w:id w:val="-36126719"/>
            <w14:checkbox>
              <w14:checked w14:val="0"/>
              <w14:checkedState w14:val="2612" w14:font="MS Gothic"/>
              <w14:uncheckedState w14:val="2610" w14:font="MS Gothic"/>
            </w14:checkbox>
          </w:sdtPr>
          <w:sdtEndPr/>
          <w:sdtContent>
            <w:tc>
              <w:tcPr>
                <w:tcW w:w="912" w:type="dxa"/>
              </w:tcPr>
              <w:p w14:paraId="315BD411" w14:textId="77777777" w:rsidR="00512F22" w:rsidRPr="00F11887" w:rsidRDefault="00512F22" w:rsidP="00F72F56">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252779046"/>
            <w14:checkbox>
              <w14:checked w14:val="0"/>
              <w14:checkedState w14:val="2612" w14:font="MS Gothic"/>
              <w14:uncheckedState w14:val="2610" w14:font="MS Gothic"/>
            </w14:checkbox>
          </w:sdtPr>
          <w:sdtEndPr/>
          <w:sdtContent>
            <w:tc>
              <w:tcPr>
                <w:tcW w:w="876" w:type="dxa"/>
              </w:tcPr>
              <w:p w14:paraId="2AE351E4" w14:textId="77777777" w:rsidR="00512F22" w:rsidRPr="00F11887" w:rsidRDefault="00512F22" w:rsidP="00F72F56">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385106041"/>
            <w14:checkbox>
              <w14:checked w14:val="0"/>
              <w14:checkedState w14:val="2612" w14:font="MS Gothic"/>
              <w14:uncheckedState w14:val="2610" w14:font="MS Gothic"/>
            </w14:checkbox>
          </w:sdtPr>
          <w:sdtEndPr/>
          <w:sdtContent>
            <w:tc>
              <w:tcPr>
                <w:tcW w:w="982" w:type="dxa"/>
              </w:tcPr>
              <w:p w14:paraId="6DC96244" w14:textId="77777777" w:rsidR="00512F22" w:rsidRPr="00F11887" w:rsidRDefault="00512F22" w:rsidP="00F72F56">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65426871"/>
            <w14:checkbox>
              <w14:checked w14:val="0"/>
              <w14:checkedState w14:val="2612" w14:font="MS Gothic"/>
              <w14:uncheckedState w14:val="2610" w14:font="MS Gothic"/>
            </w14:checkbox>
          </w:sdtPr>
          <w:sdtEndPr/>
          <w:sdtContent>
            <w:tc>
              <w:tcPr>
                <w:tcW w:w="1152" w:type="dxa"/>
              </w:tcPr>
              <w:p w14:paraId="61CBC95E" w14:textId="77777777" w:rsidR="00512F22" w:rsidRPr="00F11887" w:rsidRDefault="00512F22" w:rsidP="00F72F56">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tr>
      <w:tr w:rsidR="00512F22" w:rsidRPr="00F11887" w14:paraId="6C3DE7ED" w14:textId="77777777" w:rsidTr="4BEBCA6B">
        <w:tc>
          <w:tcPr>
            <w:cnfStyle w:val="001000000000" w:firstRow="0" w:lastRow="0" w:firstColumn="1" w:lastColumn="0" w:oddVBand="0" w:evenVBand="0" w:oddHBand="0" w:evenHBand="0" w:firstRowFirstColumn="0" w:firstRowLastColumn="0" w:lastRowFirstColumn="0" w:lastRowLastColumn="0"/>
            <w:tcW w:w="2394" w:type="dxa"/>
          </w:tcPr>
          <w:p w14:paraId="2A1CFA14" w14:textId="27487D0C" w:rsidR="00512F22" w:rsidRPr="00470ECC" w:rsidRDefault="00D95A3E" w:rsidP="00E7569C">
            <w:pPr>
              <w:pStyle w:val="NormalWeb"/>
              <w:numPr>
                <w:ilvl w:val="0"/>
                <w:numId w:val="19"/>
              </w:numPr>
              <w:pBdr>
                <w:top w:val="single" w:sz="6" w:space="5" w:color="EEEEEE"/>
                <w:left w:val="single" w:sz="6" w:space="8" w:color="EEEEEE"/>
                <w:bottom w:val="single" w:sz="6" w:space="5" w:color="EEEEEE"/>
                <w:right w:val="single" w:sz="6" w:space="5" w:color="8D8D8D"/>
              </w:pBdr>
              <w:shd w:val="clear" w:color="auto" w:fill="F7F7F7"/>
              <w:spacing w:before="0" w:beforeAutospacing="0" w:after="0" w:afterAutospacing="0" w:line="255" w:lineRule="atLeast"/>
              <w:ind w:left="0" w:right="150"/>
              <w:rPr>
                <w:rFonts w:asciiTheme="minorHAnsi" w:hAnsiTheme="minorHAnsi" w:cstheme="minorHAnsi"/>
                <w:b w:val="0"/>
                <w:bCs w:val="0"/>
                <w:color w:val="6D6D6D"/>
                <w:sz w:val="16"/>
                <w:szCs w:val="16"/>
              </w:rPr>
            </w:pPr>
            <w:proofErr w:type="spellStart"/>
            <w:r w:rsidRPr="00470ECC">
              <w:rPr>
                <w:rFonts w:asciiTheme="minorHAnsi" w:hAnsiTheme="minorHAnsi" w:cstheme="minorHAnsi"/>
                <w:b w:val="0"/>
                <w:bCs w:val="0"/>
                <w:sz w:val="16"/>
                <w:szCs w:val="16"/>
              </w:rPr>
              <w:t>Tetrabromomethane</w:t>
            </w:r>
            <w:proofErr w:type="spellEnd"/>
            <w:r w:rsidRPr="00470ECC">
              <w:rPr>
                <w:rFonts w:asciiTheme="minorHAnsi" w:hAnsiTheme="minorHAnsi" w:cstheme="minorHAnsi"/>
                <w:b w:val="0"/>
                <w:bCs w:val="0"/>
                <w:sz w:val="16"/>
                <w:szCs w:val="16"/>
              </w:rPr>
              <w:t xml:space="preserve"> (</w:t>
            </w:r>
            <w:r w:rsidR="00E05273" w:rsidRPr="00470ECC">
              <w:rPr>
                <w:rFonts w:asciiTheme="minorHAnsi" w:hAnsiTheme="minorHAnsi" w:cstheme="minorHAnsi"/>
                <w:b w:val="0"/>
                <w:bCs w:val="0"/>
                <w:sz w:val="16"/>
                <w:szCs w:val="16"/>
              </w:rPr>
              <w:t>CBr4</w:t>
            </w:r>
            <w:r w:rsidRPr="00470ECC">
              <w:rPr>
                <w:rFonts w:asciiTheme="minorHAnsi" w:hAnsiTheme="minorHAnsi" w:cstheme="minorHAnsi"/>
                <w:b w:val="0"/>
                <w:bCs w:val="0"/>
                <w:sz w:val="16"/>
                <w:szCs w:val="16"/>
              </w:rPr>
              <w:t xml:space="preserve">) </w:t>
            </w:r>
            <w:r w:rsidR="00E7569C" w:rsidRPr="00470ECC">
              <w:rPr>
                <w:rFonts w:asciiTheme="minorHAnsi" w:hAnsiTheme="minorHAnsi" w:cstheme="minorHAnsi"/>
                <w:b w:val="0"/>
                <w:bCs w:val="0"/>
                <w:sz w:val="16"/>
                <w:szCs w:val="16"/>
              </w:rPr>
              <w:t xml:space="preserve"> (</w:t>
            </w:r>
            <w:hyperlink r:id="rId37" w:history="1">
              <w:r w:rsidR="00E7569C" w:rsidRPr="00470ECC">
                <w:rPr>
                  <w:rStyle w:val="Hyperlink"/>
                  <w:rFonts w:asciiTheme="minorHAnsi" w:hAnsiTheme="minorHAnsi" w:cstheme="minorHAnsi"/>
                  <w:b w:val="0"/>
                  <w:bCs w:val="0"/>
                  <w:color w:val="0F69AF"/>
                  <w:sz w:val="16"/>
                  <w:szCs w:val="16"/>
                </w:rPr>
                <w:t>558-13-4</w:t>
              </w:r>
            </w:hyperlink>
            <w:r w:rsidR="00E7569C" w:rsidRPr="00470ECC">
              <w:rPr>
                <w:rFonts w:asciiTheme="minorHAnsi" w:hAnsiTheme="minorHAnsi" w:cstheme="minorHAnsi"/>
                <w:b w:val="0"/>
                <w:bCs w:val="0"/>
                <w:color w:val="6D6D6D"/>
                <w:sz w:val="16"/>
                <w:szCs w:val="16"/>
              </w:rPr>
              <w:t>)</w:t>
            </w:r>
          </w:p>
        </w:tc>
        <w:sdt>
          <w:sdtPr>
            <w:rPr>
              <w:rFonts w:ascii="Georgia" w:hAnsi="Georgia"/>
              <w:noProof/>
              <w:sz w:val="20"/>
            </w:rPr>
            <w:id w:val="-1481847792"/>
            <w14:checkbox>
              <w14:checked w14:val="1"/>
              <w14:checkedState w14:val="2612" w14:font="MS Gothic"/>
              <w14:uncheckedState w14:val="2610" w14:font="MS Gothic"/>
            </w14:checkbox>
          </w:sdtPr>
          <w:sdtEndPr/>
          <w:sdtContent>
            <w:tc>
              <w:tcPr>
                <w:tcW w:w="912" w:type="dxa"/>
              </w:tcPr>
              <w:p w14:paraId="34B2A4D0" w14:textId="097273FF" w:rsidR="00512F22" w:rsidRPr="00F11887" w:rsidRDefault="00487779" w:rsidP="00F72F56">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sdt>
          <w:sdtPr>
            <w:rPr>
              <w:rFonts w:ascii="Georgia" w:hAnsi="Georgia"/>
              <w:noProof/>
              <w:sz w:val="20"/>
            </w:rPr>
            <w:id w:val="-1069801521"/>
            <w14:checkbox>
              <w14:checked w14:val="1"/>
              <w14:checkedState w14:val="2612" w14:font="MS Gothic"/>
              <w14:uncheckedState w14:val="2610" w14:font="MS Gothic"/>
            </w14:checkbox>
          </w:sdtPr>
          <w:sdtEndPr/>
          <w:sdtContent>
            <w:tc>
              <w:tcPr>
                <w:tcW w:w="914" w:type="dxa"/>
              </w:tcPr>
              <w:p w14:paraId="44698758" w14:textId="37FE609A" w:rsidR="00512F22" w:rsidRPr="00F11887" w:rsidRDefault="00C60E2F" w:rsidP="00F72F56">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sdt>
          <w:sdtPr>
            <w:rPr>
              <w:rFonts w:ascii="Georgia" w:hAnsi="Georgia"/>
              <w:noProof/>
              <w:sz w:val="20"/>
            </w:rPr>
            <w:id w:val="-1935268661"/>
            <w14:checkbox>
              <w14:checked w14:val="0"/>
              <w14:checkedState w14:val="2612" w14:font="MS Gothic"/>
              <w14:uncheckedState w14:val="2610" w14:font="MS Gothic"/>
            </w14:checkbox>
          </w:sdtPr>
          <w:sdtEndPr/>
          <w:sdtContent>
            <w:tc>
              <w:tcPr>
                <w:tcW w:w="912" w:type="dxa"/>
              </w:tcPr>
              <w:p w14:paraId="1F7A1542" w14:textId="77777777" w:rsidR="00512F22" w:rsidRPr="00F11887" w:rsidRDefault="00512F22" w:rsidP="00F72F56">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875468150"/>
            <w14:checkbox>
              <w14:checked w14:val="0"/>
              <w14:checkedState w14:val="2612" w14:font="MS Gothic"/>
              <w14:uncheckedState w14:val="2610" w14:font="MS Gothic"/>
            </w14:checkbox>
          </w:sdtPr>
          <w:sdtEndPr/>
          <w:sdtContent>
            <w:tc>
              <w:tcPr>
                <w:tcW w:w="928" w:type="dxa"/>
              </w:tcPr>
              <w:p w14:paraId="298E5A19" w14:textId="77777777" w:rsidR="00512F22" w:rsidRPr="00F11887" w:rsidRDefault="00512F22" w:rsidP="00F72F56">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332413087"/>
            <w14:checkbox>
              <w14:checked w14:val="0"/>
              <w14:checkedState w14:val="2612" w14:font="MS Gothic"/>
              <w14:uncheckedState w14:val="2610" w14:font="MS Gothic"/>
            </w14:checkbox>
          </w:sdtPr>
          <w:sdtEndPr/>
          <w:sdtContent>
            <w:tc>
              <w:tcPr>
                <w:tcW w:w="936" w:type="dxa"/>
              </w:tcPr>
              <w:p w14:paraId="552331BF" w14:textId="27D82A12" w:rsidR="00512F22" w:rsidRPr="00F11887" w:rsidRDefault="00487779" w:rsidP="00F72F56">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sdt>
          <w:sdtPr>
            <w:rPr>
              <w:rFonts w:ascii="Georgia" w:hAnsi="Georgia"/>
              <w:noProof/>
              <w:sz w:val="20"/>
            </w:rPr>
            <w:id w:val="-2114043078"/>
            <w14:checkbox>
              <w14:checked w14:val="0"/>
              <w14:checkedState w14:val="2612" w14:font="MS Gothic"/>
              <w14:uncheckedState w14:val="2610" w14:font="MS Gothic"/>
            </w14:checkbox>
          </w:sdtPr>
          <w:sdtEndPr/>
          <w:sdtContent>
            <w:tc>
              <w:tcPr>
                <w:tcW w:w="912" w:type="dxa"/>
              </w:tcPr>
              <w:p w14:paraId="42383CDC" w14:textId="77777777" w:rsidR="00512F22" w:rsidRPr="00F11887" w:rsidRDefault="00512F22" w:rsidP="00F72F56">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130905993"/>
            <w14:checkbox>
              <w14:checked w14:val="0"/>
              <w14:checkedState w14:val="2612" w14:font="MS Gothic"/>
              <w14:uncheckedState w14:val="2610" w14:font="MS Gothic"/>
            </w14:checkbox>
          </w:sdtPr>
          <w:sdtEndPr/>
          <w:sdtContent>
            <w:tc>
              <w:tcPr>
                <w:tcW w:w="876" w:type="dxa"/>
              </w:tcPr>
              <w:p w14:paraId="0283A0E9" w14:textId="2E03F421" w:rsidR="00512F22" w:rsidRPr="00F11887" w:rsidRDefault="00C60E2F" w:rsidP="00F72F56">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sdt>
          <w:sdtPr>
            <w:rPr>
              <w:rFonts w:ascii="Georgia" w:hAnsi="Georgia"/>
              <w:noProof/>
              <w:sz w:val="20"/>
            </w:rPr>
            <w:id w:val="-1472893500"/>
            <w14:checkbox>
              <w14:checked w14:val="0"/>
              <w14:checkedState w14:val="2612" w14:font="MS Gothic"/>
              <w14:uncheckedState w14:val="2610" w14:font="MS Gothic"/>
            </w14:checkbox>
          </w:sdtPr>
          <w:sdtEndPr/>
          <w:sdtContent>
            <w:tc>
              <w:tcPr>
                <w:tcW w:w="982" w:type="dxa"/>
              </w:tcPr>
              <w:p w14:paraId="0EC0CE15" w14:textId="77777777" w:rsidR="00512F22" w:rsidRPr="00F11887" w:rsidRDefault="00512F22" w:rsidP="00F72F56">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506413017"/>
            <w14:checkbox>
              <w14:checked w14:val="0"/>
              <w14:checkedState w14:val="2612" w14:font="MS Gothic"/>
              <w14:uncheckedState w14:val="2610" w14:font="MS Gothic"/>
            </w14:checkbox>
          </w:sdtPr>
          <w:sdtEndPr/>
          <w:sdtContent>
            <w:tc>
              <w:tcPr>
                <w:tcW w:w="1152" w:type="dxa"/>
              </w:tcPr>
              <w:p w14:paraId="15AEC164" w14:textId="77777777" w:rsidR="00512F22" w:rsidRPr="00F11887" w:rsidRDefault="00512F22" w:rsidP="00F72F56">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tr>
      <w:tr w:rsidR="00512F22" w:rsidRPr="00F11887" w14:paraId="2A5B53FA" w14:textId="77777777" w:rsidTr="4BEBC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1DF75DB2" w14:textId="51E75FE6" w:rsidR="00512F22" w:rsidRPr="00470ECC" w:rsidRDefault="00D95A3E" w:rsidP="4BEBCA6B">
            <w:pPr>
              <w:rPr>
                <w:b w:val="0"/>
                <w:bCs w:val="0"/>
                <w:sz w:val="16"/>
                <w:szCs w:val="16"/>
              </w:rPr>
            </w:pPr>
            <w:r w:rsidRPr="4BEBCA6B">
              <w:rPr>
                <w:b w:val="0"/>
                <w:bCs w:val="0"/>
                <w:sz w:val="16"/>
                <w:szCs w:val="16"/>
              </w:rPr>
              <w:t>Dichloromethane (</w:t>
            </w:r>
            <w:r w:rsidR="00E05273" w:rsidRPr="4BEBCA6B">
              <w:rPr>
                <w:b w:val="0"/>
                <w:bCs w:val="0"/>
                <w:sz w:val="16"/>
                <w:szCs w:val="16"/>
              </w:rPr>
              <w:t>DCM</w:t>
            </w:r>
            <w:r w:rsidRPr="4BEBCA6B">
              <w:rPr>
                <w:b w:val="0"/>
                <w:bCs w:val="0"/>
                <w:sz w:val="16"/>
                <w:szCs w:val="16"/>
              </w:rPr>
              <w:t>)</w:t>
            </w:r>
          </w:p>
        </w:tc>
        <w:sdt>
          <w:sdtPr>
            <w:rPr>
              <w:rFonts w:ascii="Georgia" w:hAnsi="Georgia"/>
              <w:noProof/>
              <w:sz w:val="20"/>
            </w:rPr>
            <w:id w:val="-361130064"/>
            <w14:checkbox>
              <w14:checked w14:val="0"/>
              <w14:checkedState w14:val="2612" w14:font="MS Gothic"/>
              <w14:uncheckedState w14:val="2610" w14:font="MS Gothic"/>
            </w14:checkbox>
          </w:sdtPr>
          <w:sdtEndPr/>
          <w:sdtContent>
            <w:tc>
              <w:tcPr>
                <w:tcW w:w="912" w:type="dxa"/>
              </w:tcPr>
              <w:p w14:paraId="35D22D09" w14:textId="25BA75C3" w:rsidR="00512F22" w:rsidRPr="00F11887" w:rsidRDefault="00E631B9"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sdt>
          <w:sdtPr>
            <w:rPr>
              <w:rFonts w:ascii="Georgia" w:hAnsi="Georgia"/>
              <w:noProof/>
              <w:sz w:val="20"/>
            </w:rPr>
            <w:id w:val="-1661232397"/>
            <w14:checkbox>
              <w14:checked w14:val="0"/>
              <w14:checkedState w14:val="2612" w14:font="MS Gothic"/>
              <w14:uncheckedState w14:val="2610" w14:font="MS Gothic"/>
            </w14:checkbox>
          </w:sdtPr>
          <w:sdtEndPr/>
          <w:sdtContent>
            <w:tc>
              <w:tcPr>
                <w:tcW w:w="914" w:type="dxa"/>
              </w:tcPr>
              <w:p w14:paraId="5B169506" w14:textId="77777777" w:rsidR="00512F22" w:rsidRPr="00F11887" w:rsidRDefault="00512F22"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350179806"/>
            <w14:checkbox>
              <w14:checked w14:val="0"/>
              <w14:checkedState w14:val="2612" w14:font="MS Gothic"/>
              <w14:uncheckedState w14:val="2610" w14:font="MS Gothic"/>
            </w14:checkbox>
          </w:sdtPr>
          <w:sdtEndPr/>
          <w:sdtContent>
            <w:tc>
              <w:tcPr>
                <w:tcW w:w="912" w:type="dxa"/>
              </w:tcPr>
              <w:p w14:paraId="0C5FF075" w14:textId="77777777" w:rsidR="00512F22" w:rsidRPr="00F11887" w:rsidRDefault="00512F22"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407493623"/>
            <w14:checkbox>
              <w14:checked w14:val="0"/>
              <w14:checkedState w14:val="2612" w14:font="MS Gothic"/>
              <w14:uncheckedState w14:val="2610" w14:font="MS Gothic"/>
            </w14:checkbox>
          </w:sdtPr>
          <w:sdtEndPr/>
          <w:sdtContent>
            <w:tc>
              <w:tcPr>
                <w:tcW w:w="928" w:type="dxa"/>
              </w:tcPr>
              <w:p w14:paraId="579873D9" w14:textId="77777777" w:rsidR="00512F22" w:rsidRPr="00F11887" w:rsidRDefault="00512F22"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476873824"/>
            <w14:checkbox>
              <w14:checked w14:val="1"/>
              <w14:checkedState w14:val="2612" w14:font="MS Gothic"/>
              <w14:uncheckedState w14:val="2610" w14:font="MS Gothic"/>
            </w14:checkbox>
          </w:sdtPr>
          <w:sdtEndPr/>
          <w:sdtContent>
            <w:tc>
              <w:tcPr>
                <w:tcW w:w="936" w:type="dxa"/>
              </w:tcPr>
              <w:p w14:paraId="0EA12048" w14:textId="5411B8DA" w:rsidR="00512F22" w:rsidRPr="00F11887" w:rsidRDefault="000F742F"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sdt>
          <w:sdtPr>
            <w:rPr>
              <w:rFonts w:ascii="Georgia" w:hAnsi="Georgia"/>
              <w:noProof/>
              <w:sz w:val="20"/>
            </w:rPr>
            <w:id w:val="-78290448"/>
            <w14:checkbox>
              <w14:checked w14:val="0"/>
              <w14:checkedState w14:val="2612" w14:font="MS Gothic"/>
              <w14:uncheckedState w14:val="2610" w14:font="MS Gothic"/>
            </w14:checkbox>
          </w:sdtPr>
          <w:sdtEndPr/>
          <w:sdtContent>
            <w:tc>
              <w:tcPr>
                <w:tcW w:w="912" w:type="dxa"/>
              </w:tcPr>
              <w:p w14:paraId="56601277" w14:textId="77777777" w:rsidR="00512F22" w:rsidRPr="00F11887" w:rsidRDefault="00512F22"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548831470"/>
            <w14:checkbox>
              <w14:checked w14:val="1"/>
              <w14:checkedState w14:val="2612" w14:font="MS Gothic"/>
              <w14:uncheckedState w14:val="2610" w14:font="MS Gothic"/>
            </w14:checkbox>
          </w:sdtPr>
          <w:sdtEndPr/>
          <w:sdtContent>
            <w:tc>
              <w:tcPr>
                <w:tcW w:w="876" w:type="dxa"/>
              </w:tcPr>
              <w:p w14:paraId="3EB154CB" w14:textId="45F423FE" w:rsidR="00512F22" w:rsidRPr="00F11887" w:rsidRDefault="000F742F"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sdt>
          <w:sdtPr>
            <w:rPr>
              <w:rFonts w:ascii="Georgia" w:hAnsi="Georgia"/>
              <w:noProof/>
              <w:sz w:val="20"/>
            </w:rPr>
            <w:id w:val="-1691213279"/>
            <w14:checkbox>
              <w14:checked w14:val="0"/>
              <w14:checkedState w14:val="2612" w14:font="MS Gothic"/>
              <w14:uncheckedState w14:val="2610" w14:font="MS Gothic"/>
            </w14:checkbox>
          </w:sdtPr>
          <w:sdtEndPr/>
          <w:sdtContent>
            <w:tc>
              <w:tcPr>
                <w:tcW w:w="982" w:type="dxa"/>
              </w:tcPr>
              <w:p w14:paraId="340EC95D" w14:textId="77777777" w:rsidR="00512F22" w:rsidRPr="00F11887" w:rsidRDefault="00512F22"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132633362"/>
            <w14:checkbox>
              <w14:checked w14:val="0"/>
              <w14:checkedState w14:val="2612" w14:font="MS Gothic"/>
              <w14:uncheckedState w14:val="2610" w14:font="MS Gothic"/>
            </w14:checkbox>
          </w:sdtPr>
          <w:sdtEndPr/>
          <w:sdtContent>
            <w:tc>
              <w:tcPr>
                <w:tcW w:w="1152" w:type="dxa"/>
              </w:tcPr>
              <w:p w14:paraId="364FB18E" w14:textId="77777777" w:rsidR="00512F22" w:rsidRPr="00F11887" w:rsidRDefault="00512F22"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tr>
      <w:tr w:rsidR="00512F22" w:rsidRPr="00F11887" w14:paraId="5941AF1C" w14:textId="77777777" w:rsidTr="4BEBCA6B">
        <w:tc>
          <w:tcPr>
            <w:cnfStyle w:val="001000000000" w:firstRow="0" w:lastRow="0" w:firstColumn="1" w:lastColumn="0" w:oddVBand="0" w:evenVBand="0" w:oddHBand="0" w:evenHBand="0" w:firstRowFirstColumn="0" w:firstRowLastColumn="0" w:lastRowFirstColumn="0" w:lastRowLastColumn="0"/>
            <w:tcW w:w="2394" w:type="dxa"/>
          </w:tcPr>
          <w:p w14:paraId="0CB16AED" w14:textId="6585B070" w:rsidR="00512F22" w:rsidRPr="00470ECC" w:rsidRDefault="00D95A3E" w:rsidP="00512F22">
            <w:pPr>
              <w:rPr>
                <w:rFonts w:cstheme="minorHAnsi"/>
                <w:b w:val="0"/>
                <w:bCs w:val="0"/>
                <w:sz w:val="16"/>
                <w:szCs w:val="16"/>
              </w:rPr>
            </w:pPr>
            <w:r w:rsidRPr="00470ECC">
              <w:rPr>
                <w:rFonts w:cstheme="minorHAnsi"/>
                <w:b w:val="0"/>
                <w:bCs w:val="0"/>
                <w:sz w:val="16"/>
                <w:szCs w:val="16"/>
              </w:rPr>
              <w:t>Triphenylphosphine (</w:t>
            </w:r>
            <w:r w:rsidR="00E05273" w:rsidRPr="00470ECC">
              <w:rPr>
                <w:rFonts w:cstheme="minorHAnsi"/>
                <w:b w:val="0"/>
                <w:bCs w:val="0"/>
                <w:sz w:val="16"/>
                <w:szCs w:val="16"/>
              </w:rPr>
              <w:t>PPh3</w:t>
            </w:r>
            <w:r w:rsidRPr="00470ECC">
              <w:rPr>
                <w:rFonts w:cstheme="minorHAnsi"/>
                <w:b w:val="0"/>
                <w:bCs w:val="0"/>
                <w:sz w:val="16"/>
                <w:szCs w:val="16"/>
              </w:rPr>
              <w:t>)</w:t>
            </w:r>
            <w:r w:rsidR="00E7569C" w:rsidRPr="00470ECC">
              <w:rPr>
                <w:rFonts w:cstheme="minorHAnsi"/>
                <w:b w:val="0"/>
                <w:bCs w:val="0"/>
                <w:sz w:val="16"/>
                <w:szCs w:val="16"/>
              </w:rPr>
              <w:t xml:space="preserve"> (603-35-0)</w:t>
            </w:r>
          </w:p>
        </w:tc>
        <w:sdt>
          <w:sdtPr>
            <w:rPr>
              <w:rFonts w:ascii="Georgia" w:hAnsi="Georgia"/>
              <w:noProof/>
              <w:sz w:val="20"/>
            </w:rPr>
            <w:id w:val="-1041744817"/>
            <w14:checkbox>
              <w14:checked w14:val="0"/>
              <w14:checkedState w14:val="2612" w14:font="MS Gothic"/>
              <w14:uncheckedState w14:val="2610" w14:font="MS Gothic"/>
            </w14:checkbox>
          </w:sdtPr>
          <w:sdtEndPr/>
          <w:sdtContent>
            <w:tc>
              <w:tcPr>
                <w:tcW w:w="912" w:type="dxa"/>
              </w:tcPr>
              <w:p w14:paraId="0D5FB60E"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81801358"/>
            <w14:checkbox>
              <w14:checked w14:val="0"/>
              <w14:checkedState w14:val="2612" w14:font="MS Gothic"/>
              <w14:uncheckedState w14:val="2610" w14:font="MS Gothic"/>
            </w14:checkbox>
          </w:sdtPr>
          <w:sdtEndPr/>
          <w:sdtContent>
            <w:tc>
              <w:tcPr>
                <w:tcW w:w="914" w:type="dxa"/>
              </w:tcPr>
              <w:p w14:paraId="2BD7F427"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151407488"/>
            <w14:checkbox>
              <w14:checked w14:val="0"/>
              <w14:checkedState w14:val="2612" w14:font="MS Gothic"/>
              <w14:uncheckedState w14:val="2610" w14:font="MS Gothic"/>
            </w14:checkbox>
          </w:sdtPr>
          <w:sdtEndPr/>
          <w:sdtContent>
            <w:tc>
              <w:tcPr>
                <w:tcW w:w="912" w:type="dxa"/>
              </w:tcPr>
              <w:p w14:paraId="16BE576F"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415289526"/>
            <w14:checkbox>
              <w14:checked w14:val="0"/>
              <w14:checkedState w14:val="2612" w14:font="MS Gothic"/>
              <w14:uncheckedState w14:val="2610" w14:font="MS Gothic"/>
            </w14:checkbox>
          </w:sdtPr>
          <w:sdtEndPr/>
          <w:sdtContent>
            <w:tc>
              <w:tcPr>
                <w:tcW w:w="928" w:type="dxa"/>
              </w:tcPr>
              <w:p w14:paraId="1F2CF9F2"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2138478152"/>
            <w14:checkbox>
              <w14:checked w14:val="1"/>
              <w14:checkedState w14:val="2612" w14:font="MS Gothic"/>
              <w14:uncheckedState w14:val="2610" w14:font="MS Gothic"/>
            </w14:checkbox>
          </w:sdtPr>
          <w:sdtEndPr/>
          <w:sdtContent>
            <w:tc>
              <w:tcPr>
                <w:tcW w:w="936" w:type="dxa"/>
              </w:tcPr>
              <w:p w14:paraId="1B7D6A5F" w14:textId="1FACB518" w:rsidR="00512F22" w:rsidRPr="00F11887" w:rsidRDefault="00820E1F"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sdt>
          <w:sdtPr>
            <w:rPr>
              <w:rFonts w:ascii="Georgia" w:hAnsi="Georgia"/>
              <w:noProof/>
              <w:sz w:val="20"/>
            </w:rPr>
            <w:id w:val="-1535876511"/>
            <w14:checkbox>
              <w14:checked w14:val="0"/>
              <w14:checkedState w14:val="2612" w14:font="MS Gothic"/>
              <w14:uncheckedState w14:val="2610" w14:font="MS Gothic"/>
            </w14:checkbox>
          </w:sdtPr>
          <w:sdtEndPr/>
          <w:sdtContent>
            <w:tc>
              <w:tcPr>
                <w:tcW w:w="912" w:type="dxa"/>
              </w:tcPr>
              <w:p w14:paraId="35666D7E"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691449974"/>
            <w14:checkbox>
              <w14:checked w14:val="0"/>
              <w14:checkedState w14:val="2612" w14:font="MS Gothic"/>
              <w14:uncheckedState w14:val="2610" w14:font="MS Gothic"/>
            </w14:checkbox>
          </w:sdtPr>
          <w:sdtEndPr/>
          <w:sdtContent>
            <w:tc>
              <w:tcPr>
                <w:tcW w:w="876" w:type="dxa"/>
              </w:tcPr>
              <w:p w14:paraId="35835058"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682881604"/>
            <w14:checkbox>
              <w14:checked w14:val="0"/>
              <w14:checkedState w14:val="2612" w14:font="MS Gothic"/>
              <w14:uncheckedState w14:val="2610" w14:font="MS Gothic"/>
            </w14:checkbox>
          </w:sdtPr>
          <w:sdtEndPr/>
          <w:sdtContent>
            <w:tc>
              <w:tcPr>
                <w:tcW w:w="982" w:type="dxa"/>
              </w:tcPr>
              <w:p w14:paraId="09AE0415"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582357856"/>
            <w14:checkbox>
              <w14:checked w14:val="0"/>
              <w14:checkedState w14:val="2612" w14:font="MS Gothic"/>
              <w14:uncheckedState w14:val="2610" w14:font="MS Gothic"/>
            </w14:checkbox>
          </w:sdtPr>
          <w:sdtEndPr/>
          <w:sdtContent>
            <w:tc>
              <w:tcPr>
                <w:tcW w:w="1152" w:type="dxa"/>
              </w:tcPr>
              <w:p w14:paraId="73DF515F"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tr>
      <w:tr w:rsidR="001C3B07" w:rsidRPr="00F11887" w14:paraId="68F96663" w14:textId="77777777" w:rsidTr="4BEBC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47E799EA" w14:textId="39724AC0" w:rsidR="00512F22" w:rsidRPr="00470ECC" w:rsidRDefault="00E05273" w:rsidP="00512F22">
            <w:pPr>
              <w:rPr>
                <w:rFonts w:cstheme="minorHAnsi"/>
                <w:b w:val="0"/>
                <w:bCs w:val="0"/>
                <w:sz w:val="16"/>
                <w:szCs w:val="16"/>
              </w:rPr>
            </w:pPr>
            <w:r w:rsidRPr="00470ECC">
              <w:rPr>
                <w:rFonts w:cstheme="minorHAnsi"/>
                <w:b w:val="0"/>
                <w:bCs w:val="0"/>
                <w:sz w:val="16"/>
                <w:szCs w:val="16"/>
              </w:rPr>
              <w:t>20% ethyl acetate</w:t>
            </w:r>
            <w:r w:rsidR="00487779" w:rsidRPr="00470ECC">
              <w:rPr>
                <w:rFonts w:cstheme="minorHAnsi"/>
                <w:b w:val="0"/>
                <w:bCs w:val="0"/>
                <w:sz w:val="16"/>
                <w:szCs w:val="16"/>
              </w:rPr>
              <w:t xml:space="preserve"> (</w:t>
            </w:r>
            <w:r w:rsidR="00487779" w:rsidRPr="00470ECC">
              <w:rPr>
                <w:rFonts w:cstheme="minorHAnsi"/>
                <w:b w:val="0"/>
                <w:bCs w:val="0"/>
                <w:color w:val="000000"/>
                <w:sz w:val="16"/>
                <w:szCs w:val="16"/>
                <w:shd w:val="clear" w:color="auto" w:fill="FFFFFF"/>
              </w:rPr>
              <w:t xml:space="preserve"> 141-78-6)</w:t>
            </w:r>
            <w:r w:rsidRPr="00470ECC">
              <w:rPr>
                <w:rFonts w:cstheme="minorHAnsi"/>
                <w:b w:val="0"/>
                <w:bCs w:val="0"/>
                <w:sz w:val="16"/>
                <w:szCs w:val="16"/>
              </w:rPr>
              <w:t xml:space="preserve"> in hexanes</w:t>
            </w:r>
            <w:r w:rsidR="00487779" w:rsidRPr="00470ECC">
              <w:rPr>
                <w:rFonts w:cstheme="minorHAnsi"/>
                <w:b w:val="0"/>
                <w:bCs w:val="0"/>
                <w:sz w:val="16"/>
                <w:szCs w:val="16"/>
              </w:rPr>
              <w:t xml:space="preserve"> (</w:t>
            </w:r>
            <w:r w:rsidR="00487779" w:rsidRPr="00470ECC">
              <w:rPr>
                <w:rFonts w:cstheme="minorHAnsi"/>
                <w:b w:val="0"/>
                <w:bCs w:val="0"/>
                <w:color w:val="000000"/>
                <w:sz w:val="16"/>
                <w:szCs w:val="16"/>
                <w:shd w:val="clear" w:color="auto" w:fill="FFFFFF"/>
              </w:rPr>
              <w:t xml:space="preserve"> 110-54-3)</w:t>
            </w:r>
          </w:p>
        </w:tc>
        <w:sdt>
          <w:sdtPr>
            <w:rPr>
              <w:rFonts w:ascii="Georgia" w:hAnsi="Georgia"/>
              <w:noProof/>
              <w:sz w:val="20"/>
            </w:rPr>
            <w:id w:val="-661467304"/>
            <w14:checkbox>
              <w14:checked w14:val="0"/>
              <w14:checkedState w14:val="2612" w14:font="MS Gothic"/>
              <w14:uncheckedState w14:val="2610" w14:font="MS Gothic"/>
            </w14:checkbox>
          </w:sdtPr>
          <w:sdtEndPr/>
          <w:sdtContent>
            <w:tc>
              <w:tcPr>
                <w:tcW w:w="912" w:type="dxa"/>
              </w:tcPr>
              <w:p w14:paraId="1B08908F" w14:textId="77777777" w:rsidR="00512F22" w:rsidRPr="00F11887" w:rsidRDefault="00512F22"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707410210"/>
            <w14:checkbox>
              <w14:checked w14:val="0"/>
              <w14:checkedState w14:val="2612" w14:font="MS Gothic"/>
              <w14:uncheckedState w14:val="2610" w14:font="MS Gothic"/>
            </w14:checkbox>
          </w:sdtPr>
          <w:sdtEndPr/>
          <w:sdtContent>
            <w:tc>
              <w:tcPr>
                <w:tcW w:w="914" w:type="dxa"/>
              </w:tcPr>
              <w:p w14:paraId="329E7CAA" w14:textId="77777777" w:rsidR="00512F22" w:rsidRPr="00F11887" w:rsidRDefault="00512F22"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706247279"/>
            <w14:checkbox>
              <w14:checked w14:val="1"/>
              <w14:checkedState w14:val="2612" w14:font="MS Gothic"/>
              <w14:uncheckedState w14:val="2610" w14:font="MS Gothic"/>
            </w14:checkbox>
          </w:sdtPr>
          <w:sdtEndPr/>
          <w:sdtContent>
            <w:tc>
              <w:tcPr>
                <w:tcW w:w="912" w:type="dxa"/>
              </w:tcPr>
              <w:p w14:paraId="052160E0" w14:textId="61C9C9A1" w:rsidR="00512F22" w:rsidRPr="00F11887" w:rsidRDefault="00487779"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sdt>
          <w:sdtPr>
            <w:rPr>
              <w:rFonts w:ascii="Georgia" w:hAnsi="Georgia"/>
              <w:noProof/>
              <w:sz w:val="20"/>
            </w:rPr>
            <w:id w:val="455613443"/>
            <w14:checkbox>
              <w14:checked w14:val="1"/>
              <w14:checkedState w14:val="2612" w14:font="MS Gothic"/>
              <w14:uncheckedState w14:val="2610" w14:font="MS Gothic"/>
            </w14:checkbox>
          </w:sdtPr>
          <w:sdtEndPr/>
          <w:sdtContent>
            <w:tc>
              <w:tcPr>
                <w:tcW w:w="928" w:type="dxa"/>
              </w:tcPr>
              <w:p w14:paraId="6C8E200E" w14:textId="2FF602F8" w:rsidR="00512F22" w:rsidRPr="00F11887" w:rsidRDefault="00487779"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sdt>
          <w:sdtPr>
            <w:rPr>
              <w:rFonts w:ascii="Georgia" w:hAnsi="Georgia"/>
              <w:noProof/>
              <w:sz w:val="20"/>
            </w:rPr>
            <w:id w:val="-220128980"/>
            <w14:checkbox>
              <w14:checked w14:val="0"/>
              <w14:checkedState w14:val="2612" w14:font="MS Gothic"/>
              <w14:uncheckedState w14:val="2610" w14:font="MS Gothic"/>
            </w14:checkbox>
          </w:sdtPr>
          <w:sdtEndPr/>
          <w:sdtContent>
            <w:tc>
              <w:tcPr>
                <w:tcW w:w="936" w:type="dxa"/>
              </w:tcPr>
              <w:p w14:paraId="23709925" w14:textId="77777777" w:rsidR="00512F22" w:rsidRPr="00F11887" w:rsidRDefault="00512F22"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20548815"/>
            <w14:checkbox>
              <w14:checked w14:val="0"/>
              <w14:checkedState w14:val="2612" w14:font="MS Gothic"/>
              <w14:uncheckedState w14:val="2610" w14:font="MS Gothic"/>
            </w14:checkbox>
          </w:sdtPr>
          <w:sdtEndPr/>
          <w:sdtContent>
            <w:tc>
              <w:tcPr>
                <w:tcW w:w="912" w:type="dxa"/>
              </w:tcPr>
              <w:p w14:paraId="31AFF530" w14:textId="77777777" w:rsidR="00512F22" w:rsidRPr="00F11887" w:rsidRDefault="00512F22"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2061129107"/>
            <w14:checkbox>
              <w14:checked w14:val="1"/>
              <w14:checkedState w14:val="2612" w14:font="MS Gothic"/>
              <w14:uncheckedState w14:val="2610" w14:font="MS Gothic"/>
            </w14:checkbox>
          </w:sdtPr>
          <w:sdtEndPr/>
          <w:sdtContent>
            <w:tc>
              <w:tcPr>
                <w:tcW w:w="876" w:type="dxa"/>
              </w:tcPr>
              <w:p w14:paraId="465DF69F" w14:textId="52BD2473" w:rsidR="00512F22" w:rsidRPr="00F11887" w:rsidRDefault="00487779"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sdt>
          <w:sdtPr>
            <w:rPr>
              <w:rFonts w:ascii="Georgia" w:hAnsi="Georgia"/>
              <w:noProof/>
              <w:sz w:val="20"/>
            </w:rPr>
            <w:id w:val="450299558"/>
            <w14:checkbox>
              <w14:checked w14:val="0"/>
              <w14:checkedState w14:val="2612" w14:font="MS Gothic"/>
              <w14:uncheckedState w14:val="2610" w14:font="MS Gothic"/>
            </w14:checkbox>
          </w:sdtPr>
          <w:sdtEndPr/>
          <w:sdtContent>
            <w:tc>
              <w:tcPr>
                <w:tcW w:w="982" w:type="dxa"/>
              </w:tcPr>
              <w:p w14:paraId="1DCB16D8" w14:textId="77777777" w:rsidR="00512F22" w:rsidRPr="00F11887" w:rsidRDefault="00512F22"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257938600"/>
            <w14:checkbox>
              <w14:checked w14:val="1"/>
              <w14:checkedState w14:val="2612" w14:font="MS Gothic"/>
              <w14:uncheckedState w14:val="2610" w14:font="MS Gothic"/>
            </w14:checkbox>
          </w:sdtPr>
          <w:sdtEndPr/>
          <w:sdtContent>
            <w:tc>
              <w:tcPr>
                <w:tcW w:w="1152" w:type="dxa"/>
              </w:tcPr>
              <w:p w14:paraId="13381139" w14:textId="58684D75" w:rsidR="00512F22" w:rsidRPr="00F11887" w:rsidRDefault="00487779"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tr>
      <w:tr w:rsidR="00512F22" w:rsidRPr="00F11887" w14:paraId="6B262D4D" w14:textId="77777777" w:rsidTr="4BEBCA6B">
        <w:tc>
          <w:tcPr>
            <w:cnfStyle w:val="001000000000" w:firstRow="0" w:lastRow="0" w:firstColumn="1" w:lastColumn="0" w:oddVBand="0" w:evenVBand="0" w:oddHBand="0" w:evenHBand="0" w:firstRowFirstColumn="0" w:firstRowLastColumn="0" w:lastRowFirstColumn="0" w:lastRowLastColumn="0"/>
            <w:tcW w:w="2394" w:type="dxa"/>
          </w:tcPr>
          <w:p w14:paraId="42D9C406" w14:textId="13742B1C" w:rsidR="00512F22" w:rsidRPr="00470ECC" w:rsidRDefault="00E05273" w:rsidP="00E7569C">
            <w:pPr>
              <w:pStyle w:val="NormalWeb"/>
              <w:numPr>
                <w:ilvl w:val="0"/>
                <w:numId w:val="20"/>
              </w:numPr>
              <w:pBdr>
                <w:top w:val="single" w:sz="6" w:space="5" w:color="EEEEEE"/>
                <w:left w:val="single" w:sz="6" w:space="8" w:color="EEEEEE"/>
                <w:bottom w:val="single" w:sz="6" w:space="5" w:color="EEEEEE"/>
                <w:right w:val="single" w:sz="6" w:space="5" w:color="8D8D8D"/>
              </w:pBdr>
              <w:shd w:val="clear" w:color="auto" w:fill="F7F7F7"/>
              <w:spacing w:before="0" w:beforeAutospacing="0" w:after="0" w:afterAutospacing="0" w:line="255" w:lineRule="atLeast"/>
              <w:ind w:left="0" w:right="150"/>
              <w:rPr>
                <w:rFonts w:asciiTheme="minorHAnsi" w:hAnsiTheme="minorHAnsi" w:cstheme="minorHAnsi"/>
                <w:b w:val="0"/>
                <w:bCs w:val="0"/>
                <w:color w:val="6D6D6D"/>
                <w:sz w:val="16"/>
                <w:szCs w:val="16"/>
              </w:rPr>
            </w:pPr>
            <w:r w:rsidRPr="00470ECC">
              <w:rPr>
                <w:rFonts w:asciiTheme="minorHAnsi" w:hAnsiTheme="minorHAnsi" w:cstheme="minorHAnsi"/>
                <w:b w:val="0"/>
                <w:bCs w:val="0"/>
                <w:sz w:val="16"/>
                <w:szCs w:val="16"/>
              </w:rPr>
              <w:t>5-ethynyl-1-methyl1H-imidazole</w:t>
            </w:r>
            <w:r w:rsidR="00E7569C" w:rsidRPr="00470ECC">
              <w:rPr>
                <w:rFonts w:asciiTheme="minorHAnsi" w:hAnsiTheme="minorHAnsi" w:cstheme="minorHAnsi"/>
                <w:b w:val="0"/>
                <w:bCs w:val="0"/>
                <w:sz w:val="16"/>
                <w:szCs w:val="16"/>
              </w:rPr>
              <w:t xml:space="preserve"> (</w:t>
            </w:r>
            <w:hyperlink r:id="rId38" w:history="1">
              <w:r w:rsidR="00E7569C" w:rsidRPr="00470ECC">
                <w:rPr>
                  <w:rStyle w:val="Hyperlink"/>
                  <w:rFonts w:asciiTheme="minorHAnsi" w:hAnsiTheme="minorHAnsi" w:cstheme="minorHAnsi"/>
                  <w:b w:val="0"/>
                  <w:bCs w:val="0"/>
                  <w:color w:val="0F69AF"/>
                  <w:sz w:val="16"/>
                  <w:szCs w:val="16"/>
                </w:rPr>
                <w:t>71759-92-7</w:t>
              </w:r>
            </w:hyperlink>
            <w:r w:rsidR="00E7569C" w:rsidRPr="00470ECC">
              <w:rPr>
                <w:rFonts w:asciiTheme="minorHAnsi" w:hAnsiTheme="minorHAnsi" w:cstheme="minorHAnsi"/>
                <w:b w:val="0"/>
                <w:bCs w:val="0"/>
                <w:color w:val="6D6D6D"/>
                <w:sz w:val="16"/>
                <w:szCs w:val="16"/>
              </w:rPr>
              <w:t>)</w:t>
            </w:r>
          </w:p>
        </w:tc>
        <w:sdt>
          <w:sdtPr>
            <w:rPr>
              <w:rFonts w:ascii="Georgia" w:hAnsi="Georgia"/>
              <w:noProof/>
              <w:sz w:val="20"/>
            </w:rPr>
            <w:id w:val="-1882939092"/>
            <w14:checkbox>
              <w14:checked w14:val="0"/>
              <w14:checkedState w14:val="2612" w14:font="MS Gothic"/>
              <w14:uncheckedState w14:val="2610" w14:font="MS Gothic"/>
            </w14:checkbox>
          </w:sdtPr>
          <w:sdtEndPr/>
          <w:sdtContent>
            <w:tc>
              <w:tcPr>
                <w:tcW w:w="912" w:type="dxa"/>
              </w:tcPr>
              <w:p w14:paraId="3741EEC6"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670289585"/>
            <w14:checkbox>
              <w14:checked w14:val="1"/>
              <w14:checkedState w14:val="2612" w14:font="MS Gothic"/>
              <w14:uncheckedState w14:val="2610" w14:font="MS Gothic"/>
            </w14:checkbox>
          </w:sdtPr>
          <w:sdtEndPr/>
          <w:sdtContent>
            <w:tc>
              <w:tcPr>
                <w:tcW w:w="914" w:type="dxa"/>
              </w:tcPr>
              <w:p w14:paraId="7771FE8A" w14:textId="7231BC5F" w:rsidR="00512F22" w:rsidRPr="00F11887" w:rsidRDefault="00487779"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sdt>
          <w:sdtPr>
            <w:rPr>
              <w:rFonts w:ascii="Georgia" w:hAnsi="Georgia"/>
              <w:noProof/>
              <w:sz w:val="20"/>
            </w:rPr>
            <w:id w:val="269591750"/>
            <w14:checkbox>
              <w14:checked w14:val="0"/>
              <w14:checkedState w14:val="2612" w14:font="MS Gothic"/>
              <w14:uncheckedState w14:val="2610" w14:font="MS Gothic"/>
            </w14:checkbox>
          </w:sdtPr>
          <w:sdtEndPr/>
          <w:sdtContent>
            <w:tc>
              <w:tcPr>
                <w:tcW w:w="912" w:type="dxa"/>
              </w:tcPr>
              <w:p w14:paraId="6B3EE173"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578051872"/>
            <w14:checkbox>
              <w14:checked w14:val="0"/>
              <w14:checkedState w14:val="2612" w14:font="MS Gothic"/>
              <w14:uncheckedState w14:val="2610" w14:font="MS Gothic"/>
            </w14:checkbox>
          </w:sdtPr>
          <w:sdtEndPr/>
          <w:sdtContent>
            <w:tc>
              <w:tcPr>
                <w:tcW w:w="928" w:type="dxa"/>
              </w:tcPr>
              <w:p w14:paraId="665BF994"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908611049"/>
            <w14:checkbox>
              <w14:checked w14:val="1"/>
              <w14:checkedState w14:val="2612" w14:font="MS Gothic"/>
              <w14:uncheckedState w14:val="2610" w14:font="MS Gothic"/>
            </w14:checkbox>
          </w:sdtPr>
          <w:sdtEndPr/>
          <w:sdtContent>
            <w:tc>
              <w:tcPr>
                <w:tcW w:w="936" w:type="dxa"/>
              </w:tcPr>
              <w:p w14:paraId="718285E5" w14:textId="107C4AF7" w:rsidR="00512F22" w:rsidRPr="00F11887" w:rsidRDefault="00487779"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sdt>
          <w:sdtPr>
            <w:rPr>
              <w:rFonts w:ascii="Georgia" w:hAnsi="Georgia"/>
              <w:noProof/>
              <w:sz w:val="20"/>
            </w:rPr>
            <w:id w:val="2029294912"/>
            <w14:checkbox>
              <w14:checked w14:val="0"/>
              <w14:checkedState w14:val="2612" w14:font="MS Gothic"/>
              <w14:uncheckedState w14:val="2610" w14:font="MS Gothic"/>
            </w14:checkbox>
          </w:sdtPr>
          <w:sdtEndPr/>
          <w:sdtContent>
            <w:tc>
              <w:tcPr>
                <w:tcW w:w="912" w:type="dxa"/>
              </w:tcPr>
              <w:p w14:paraId="375787F2"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565926558"/>
            <w14:checkbox>
              <w14:checked w14:val="0"/>
              <w14:checkedState w14:val="2612" w14:font="MS Gothic"/>
              <w14:uncheckedState w14:val="2610" w14:font="MS Gothic"/>
            </w14:checkbox>
          </w:sdtPr>
          <w:sdtEndPr/>
          <w:sdtContent>
            <w:tc>
              <w:tcPr>
                <w:tcW w:w="876" w:type="dxa"/>
              </w:tcPr>
              <w:p w14:paraId="34071C2B"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498185683"/>
            <w14:checkbox>
              <w14:checked w14:val="0"/>
              <w14:checkedState w14:val="2612" w14:font="MS Gothic"/>
              <w14:uncheckedState w14:val="2610" w14:font="MS Gothic"/>
            </w14:checkbox>
          </w:sdtPr>
          <w:sdtEndPr/>
          <w:sdtContent>
            <w:tc>
              <w:tcPr>
                <w:tcW w:w="982" w:type="dxa"/>
              </w:tcPr>
              <w:p w14:paraId="0FD05B84"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651668174"/>
            <w14:checkbox>
              <w14:checked w14:val="0"/>
              <w14:checkedState w14:val="2612" w14:font="MS Gothic"/>
              <w14:uncheckedState w14:val="2610" w14:font="MS Gothic"/>
            </w14:checkbox>
          </w:sdtPr>
          <w:sdtEndPr/>
          <w:sdtContent>
            <w:tc>
              <w:tcPr>
                <w:tcW w:w="1152" w:type="dxa"/>
              </w:tcPr>
              <w:p w14:paraId="47538BC7"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tr>
      <w:tr w:rsidR="00512F22" w:rsidRPr="00F11887" w14:paraId="373ED188" w14:textId="77777777" w:rsidTr="4BEBC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32A4E546" w14:textId="286B01E8" w:rsidR="00512F22" w:rsidRPr="00470ECC" w:rsidRDefault="00E7569C" w:rsidP="00E7569C">
            <w:pPr>
              <w:pStyle w:val="NormalWeb"/>
              <w:numPr>
                <w:ilvl w:val="0"/>
                <w:numId w:val="21"/>
              </w:numPr>
              <w:pBdr>
                <w:top w:val="single" w:sz="6" w:space="5" w:color="EEEEEE"/>
                <w:left w:val="single" w:sz="6" w:space="8" w:color="EEEEEE"/>
                <w:bottom w:val="single" w:sz="6" w:space="5" w:color="EEEEEE"/>
                <w:right w:val="single" w:sz="6" w:space="5" w:color="8D8D8D"/>
              </w:pBdr>
              <w:shd w:val="clear" w:color="auto" w:fill="F7F7F7"/>
              <w:spacing w:before="0" w:beforeAutospacing="0" w:after="0" w:afterAutospacing="0" w:line="255" w:lineRule="atLeast"/>
              <w:ind w:left="0" w:right="150"/>
              <w:rPr>
                <w:rFonts w:asciiTheme="minorHAnsi" w:hAnsiTheme="minorHAnsi" w:cstheme="minorHAnsi"/>
                <w:b w:val="0"/>
                <w:bCs w:val="0"/>
                <w:color w:val="6D6D6D"/>
                <w:sz w:val="16"/>
                <w:szCs w:val="16"/>
              </w:rPr>
            </w:pPr>
            <w:r w:rsidRPr="00470ECC">
              <w:rPr>
                <w:rFonts w:asciiTheme="minorHAnsi" w:hAnsiTheme="minorHAnsi" w:cstheme="minorHAnsi"/>
                <w:b w:val="0"/>
                <w:bCs w:val="0"/>
                <w:sz w:val="16"/>
                <w:szCs w:val="16"/>
              </w:rPr>
              <w:t>T</w:t>
            </w:r>
            <w:r w:rsidR="00E05273" w:rsidRPr="00470ECC">
              <w:rPr>
                <w:rFonts w:asciiTheme="minorHAnsi" w:hAnsiTheme="minorHAnsi" w:cstheme="minorHAnsi"/>
                <w:b w:val="0"/>
                <w:bCs w:val="0"/>
                <w:sz w:val="16"/>
                <w:szCs w:val="16"/>
              </w:rPr>
              <w:t>oluene</w:t>
            </w:r>
            <w:r w:rsidRPr="00470ECC">
              <w:rPr>
                <w:rFonts w:asciiTheme="minorHAnsi" w:hAnsiTheme="minorHAnsi" w:cstheme="minorHAnsi"/>
                <w:b w:val="0"/>
                <w:bCs w:val="0"/>
                <w:sz w:val="16"/>
                <w:szCs w:val="16"/>
              </w:rPr>
              <w:t xml:space="preserve"> (</w:t>
            </w:r>
            <w:hyperlink r:id="rId39" w:history="1">
              <w:r w:rsidRPr="00470ECC">
                <w:rPr>
                  <w:rStyle w:val="Hyperlink"/>
                  <w:rFonts w:asciiTheme="minorHAnsi" w:hAnsiTheme="minorHAnsi" w:cstheme="minorHAnsi"/>
                  <w:b w:val="0"/>
                  <w:bCs w:val="0"/>
                  <w:color w:val="0F69AF"/>
                  <w:sz w:val="16"/>
                  <w:szCs w:val="16"/>
                </w:rPr>
                <w:t>108-88-3</w:t>
              </w:r>
            </w:hyperlink>
            <w:r w:rsidRPr="00470ECC">
              <w:rPr>
                <w:rFonts w:asciiTheme="minorHAnsi" w:hAnsiTheme="minorHAnsi" w:cstheme="minorHAnsi"/>
                <w:b w:val="0"/>
                <w:bCs w:val="0"/>
                <w:color w:val="6D6D6D"/>
                <w:sz w:val="16"/>
                <w:szCs w:val="16"/>
              </w:rPr>
              <w:t>)</w:t>
            </w:r>
          </w:p>
        </w:tc>
        <w:sdt>
          <w:sdtPr>
            <w:rPr>
              <w:rFonts w:ascii="Georgia" w:hAnsi="Georgia"/>
              <w:noProof/>
              <w:sz w:val="20"/>
            </w:rPr>
            <w:id w:val="-1748874506"/>
            <w14:checkbox>
              <w14:checked w14:val="0"/>
              <w14:checkedState w14:val="2612" w14:font="MS Gothic"/>
              <w14:uncheckedState w14:val="2610" w14:font="MS Gothic"/>
            </w14:checkbox>
          </w:sdtPr>
          <w:sdtEndPr/>
          <w:sdtContent>
            <w:tc>
              <w:tcPr>
                <w:tcW w:w="912" w:type="dxa"/>
              </w:tcPr>
              <w:p w14:paraId="7AFC8378" w14:textId="77777777" w:rsidR="00512F22" w:rsidRPr="00F11887" w:rsidRDefault="00512F22"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390851054"/>
            <w14:checkbox>
              <w14:checked w14:val="0"/>
              <w14:checkedState w14:val="2612" w14:font="MS Gothic"/>
              <w14:uncheckedState w14:val="2610" w14:font="MS Gothic"/>
            </w14:checkbox>
          </w:sdtPr>
          <w:sdtEndPr/>
          <w:sdtContent>
            <w:tc>
              <w:tcPr>
                <w:tcW w:w="914" w:type="dxa"/>
              </w:tcPr>
              <w:p w14:paraId="444C9904" w14:textId="77777777" w:rsidR="00512F22" w:rsidRPr="00F11887" w:rsidRDefault="00512F22"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190987922"/>
            <w14:checkbox>
              <w14:checked w14:val="1"/>
              <w14:checkedState w14:val="2612" w14:font="MS Gothic"/>
              <w14:uncheckedState w14:val="2610" w14:font="MS Gothic"/>
            </w14:checkbox>
          </w:sdtPr>
          <w:sdtEndPr/>
          <w:sdtContent>
            <w:tc>
              <w:tcPr>
                <w:tcW w:w="912" w:type="dxa"/>
              </w:tcPr>
              <w:p w14:paraId="49970332" w14:textId="6F0F23A1" w:rsidR="00512F22" w:rsidRPr="00F11887" w:rsidRDefault="00EE61E8"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sdt>
          <w:sdtPr>
            <w:rPr>
              <w:rFonts w:ascii="Georgia" w:hAnsi="Georgia"/>
              <w:noProof/>
              <w:sz w:val="20"/>
            </w:rPr>
            <w:id w:val="-1656285024"/>
            <w14:checkbox>
              <w14:checked w14:val="0"/>
              <w14:checkedState w14:val="2612" w14:font="MS Gothic"/>
              <w14:uncheckedState w14:val="2610" w14:font="MS Gothic"/>
            </w14:checkbox>
          </w:sdtPr>
          <w:sdtEndPr/>
          <w:sdtContent>
            <w:tc>
              <w:tcPr>
                <w:tcW w:w="928" w:type="dxa"/>
              </w:tcPr>
              <w:p w14:paraId="41627FB6" w14:textId="77777777" w:rsidR="00512F22" w:rsidRPr="00F11887" w:rsidRDefault="00512F22"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334925492"/>
            <w14:checkbox>
              <w14:checked w14:val="1"/>
              <w14:checkedState w14:val="2612" w14:font="MS Gothic"/>
              <w14:uncheckedState w14:val="2610" w14:font="MS Gothic"/>
            </w14:checkbox>
          </w:sdtPr>
          <w:sdtEndPr/>
          <w:sdtContent>
            <w:tc>
              <w:tcPr>
                <w:tcW w:w="936" w:type="dxa"/>
              </w:tcPr>
              <w:p w14:paraId="7ACA4E31" w14:textId="6EF09BB8" w:rsidR="00512F22" w:rsidRPr="00F11887" w:rsidRDefault="00EE61E8"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sdt>
          <w:sdtPr>
            <w:rPr>
              <w:rFonts w:ascii="Georgia" w:hAnsi="Georgia"/>
              <w:noProof/>
              <w:sz w:val="20"/>
            </w:rPr>
            <w:id w:val="-903446203"/>
            <w14:checkbox>
              <w14:checked w14:val="0"/>
              <w14:checkedState w14:val="2612" w14:font="MS Gothic"/>
              <w14:uncheckedState w14:val="2610" w14:font="MS Gothic"/>
            </w14:checkbox>
          </w:sdtPr>
          <w:sdtEndPr/>
          <w:sdtContent>
            <w:tc>
              <w:tcPr>
                <w:tcW w:w="912" w:type="dxa"/>
              </w:tcPr>
              <w:p w14:paraId="3E26AF47" w14:textId="77777777" w:rsidR="00512F22" w:rsidRPr="00F11887" w:rsidRDefault="00512F22"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866750148"/>
            <w14:checkbox>
              <w14:checked w14:val="1"/>
              <w14:checkedState w14:val="2612" w14:font="MS Gothic"/>
              <w14:uncheckedState w14:val="2610" w14:font="MS Gothic"/>
            </w14:checkbox>
          </w:sdtPr>
          <w:sdtEndPr/>
          <w:sdtContent>
            <w:tc>
              <w:tcPr>
                <w:tcW w:w="876" w:type="dxa"/>
              </w:tcPr>
              <w:p w14:paraId="6D1F0BD6" w14:textId="64F77B48" w:rsidR="00512F22" w:rsidRPr="00F11887" w:rsidRDefault="00EE61E8"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Pr>
                    <w:rFonts w:ascii="MS Gothic" w:eastAsia="MS Gothic" w:hAnsi="MS Gothic" w:hint="eastAsia"/>
                    <w:noProof/>
                    <w:sz w:val="20"/>
                  </w:rPr>
                  <w:t>☒</w:t>
                </w:r>
              </w:p>
            </w:tc>
          </w:sdtContent>
        </w:sdt>
        <w:sdt>
          <w:sdtPr>
            <w:rPr>
              <w:rFonts w:ascii="Georgia" w:hAnsi="Georgia"/>
              <w:noProof/>
              <w:sz w:val="20"/>
            </w:rPr>
            <w:id w:val="72938590"/>
            <w14:checkbox>
              <w14:checked w14:val="0"/>
              <w14:checkedState w14:val="2612" w14:font="MS Gothic"/>
              <w14:uncheckedState w14:val="2610" w14:font="MS Gothic"/>
            </w14:checkbox>
          </w:sdtPr>
          <w:sdtEndPr/>
          <w:sdtContent>
            <w:tc>
              <w:tcPr>
                <w:tcW w:w="982" w:type="dxa"/>
              </w:tcPr>
              <w:p w14:paraId="5B15F0CD" w14:textId="77777777" w:rsidR="00512F22" w:rsidRPr="00F11887" w:rsidRDefault="00512F22"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476807560"/>
            <w14:checkbox>
              <w14:checked w14:val="0"/>
              <w14:checkedState w14:val="2612" w14:font="MS Gothic"/>
              <w14:uncheckedState w14:val="2610" w14:font="MS Gothic"/>
            </w14:checkbox>
          </w:sdtPr>
          <w:sdtEndPr/>
          <w:sdtContent>
            <w:tc>
              <w:tcPr>
                <w:tcW w:w="1152" w:type="dxa"/>
              </w:tcPr>
              <w:p w14:paraId="73C3BD37" w14:textId="77777777" w:rsidR="00512F22" w:rsidRPr="00F11887" w:rsidRDefault="00512F22" w:rsidP="00512F22">
                <w:pPr>
                  <w:jc w:val="center"/>
                  <w:cnfStyle w:val="000000100000" w:firstRow="0" w:lastRow="0" w:firstColumn="0" w:lastColumn="0" w:oddVBand="0" w:evenVBand="0" w:oddHBand="1"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tr>
      <w:tr w:rsidR="00512F22" w:rsidRPr="00F11887" w14:paraId="1F28B598" w14:textId="77777777" w:rsidTr="4BEBCA6B">
        <w:tc>
          <w:tcPr>
            <w:cnfStyle w:val="001000000000" w:firstRow="0" w:lastRow="0" w:firstColumn="1" w:lastColumn="0" w:oddVBand="0" w:evenVBand="0" w:oddHBand="0" w:evenHBand="0" w:firstRowFirstColumn="0" w:firstRowLastColumn="0" w:lastRowFirstColumn="0" w:lastRowLastColumn="0"/>
            <w:tcW w:w="2394" w:type="dxa"/>
          </w:tcPr>
          <w:p w14:paraId="7FF90D44" w14:textId="4B270C35" w:rsidR="00512F22" w:rsidRPr="00470ECC" w:rsidRDefault="00487779" w:rsidP="00512F22">
            <w:pPr>
              <w:rPr>
                <w:rFonts w:cstheme="minorHAnsi"/>
                <w:b w:val="0"/>
                <w:bCs w:val="0"/>
                <w:sz w:val="16"/>
                <w:szCs w:val="16"/>
              </w:rPr>
            </w:pPr>
            <w:r w:rsidRPr="00470ECC">
              <w:rPr>
                <w:rFonts w:cstheme="minorHAnsi"/>
                <w:b w:val="0"/>
                <w:bCs w:val="0"/>
                <w:sz w:val="16"/>
                <w:szCs w:val="16"/>
              </w:rPr>
              <w:t>silica gel</w:t>
            </w:r>
          </w:p>
        </w:tc>
        <w:sdt>
          <w:sdtPr>
            <w:rPr>
              <w:rFonts w:ascii="Georgia" w:hAnsi="Georgia"/>
              <w:noProof/>
              <w:sz w:val="20"/>
            </w:rPr>
            <w:id w:val="-1978979945"/>
            <w14:checkbox>
              <w14:checked w14:val="0"/>
              <w14:checkedState w14:val="2612" w14:font="MS Gothic"/>
              <w14:uncheckedState w14:val="2610" w14:font="MS Gothic"/>
            </w14:checkbox>
          </w:sdtPr>
          <w:sdtEndPr/>
          <w:sdtContent>
            <w:tc>
              <w:tcPr>
                <w:tcW w:w="912" w:type="dxa"/>
              </w:tcPr>
              <w:p w14:paraId="107EF91E"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751052583"/>
            <w14:checkbox>
              <w14:checked w14:val="0"/>
              <w14:checkedState w14:val="2612" w14:font="MS Gothic"/>
              <w14:uncheckedState w14:val="2610" w14:font="MS Gothic"/>
            </w14:checkbox>
          </w:sdtPr>
          <w:sdtEndPr/>
          <w:sdtContent>
            <w:tc>
              <w:tcPr>
                <w:tcW w:w="914" w:type="dxa"/>
              </w:tcPr>
              <w:p w14:paraId="7227C0D9"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730956582"/>
            <w14:checkbox>
              <w14:checked w14:val="0"/>
              <w14:checkedState w14:val="2612" w14:font="MS Gothic"/>
              <w14:uncheckedState w14:val="2610" w14:font="MS Gothic"/>
            </w14:checkbox>
          </w:sdtPr>
          <w:sdtEndPr/>
          <w:sdtContent>
            <w:tc>
              <w:tcPr>
                <w:tcW w:w="912" w:type="dxa"/>
              </w:tcPr>
              <w:p w14:paraId="7A1E3393"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304321860"/>
            <w14:checkbox>
              <w14:checked w14:val="0"/>
              <w14:checkedState w14:val="2612" w14:font="MS Gothic"/>
              <w14:uncheckedState w14:val="2610" w14:font="MS Gothic"/>
            </w14:checkbox>
          </w:sdtPr>
          <w:sdtEndPr/>
          <w:sdtContent>
            <w:tc>
              <w:tcPr>
                <w:tcW w:w="928" w:type="dxa"/>
              </w:tcPr>
              <w:p w14:paraId="73AD7A39"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61549844"/>
            <w14:checkbox>
              <w14:checked w14:val="0"/>
              <w14:checkedState w14:val="2612" w14:font="MS Gothic"/>
              <w14:uncheckedState w14:val="2610" w14:font="MS Gothic"/>
            </w14:checkbox>
          </w:sdtPr>
          <w:sdtEndPr/>
          <w:sdtContent>
            <w:tc>
              <w:tcPr>
                <w:tcW w:w="936" w:type="dxa"/>
              </w:tcPr>
              <w:p w14:paraId="6136C53B"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788163651"/>
            <w14:checkbox>
              <w14:checked w14:val="0"/>
              <w14:checkedState w14:val="2612" w14:font="MS Gothic"/>
              <w14:uncheckedState w14:val="2610" w14:font="MS Gothic"/>
            </w14:checkbox>
          </w:sdtPr>
          <w:sdtEndPr/>
          <w:sdtContent>
            <w:tc>
              <w:tcPr>
                <w:tcW w:w="912" w:type="dxa"/>
              </w:tcPr>
              <w:p w14:paraId="0D395143"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389429908"/>
            <w14:checkbox>
              <w14:checked w14:val="0"/>
              <w14:checkedState w14:val="2612" w14:font="MS Gothic"/>
              <w14:uncheckedState w14:val="2610" w14:font="MS Gothic"/>
            </w14:checkbox>
          </w:sdtPr>
          <w:sdtEndPr/>
          <w:sdtContent>
            <w:tc>
              <w:tcPr>
                <w:tcW w:w="876" w:type="dxa"/>
              </w:tcPr>
              <w:p w14:paraId="6AEF2F3C"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627442668"/>
            <w14:checkbox>
              <w14:checked w14:val="0"/>
              <w14:checkedState w14:val="2612" w14:font="MS Gothic"/>
              <w14:uncheckedState w14:val="2610" w14:font="MS Gothic"/>
            </w14:checkbox>
          </w:sdtPr>
          <w:sdtEndPr/>
          <w:sdtContent>
            <w:tc>
              <w:tcPr>
                <w:tcW w:w="982" w:type="dxa"/>
              </w:tcPr>
              <w:p w14:paraId="74F3FDF7"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sdt>
          <w:sdtPr>
            <w:rPr>
              <w:rFonts w:ascii="Georgia" w:hAnsi="Georgia"/>
              <w:noProof/>
              <w:sz w:val="20"/>
            </w:rPr>
            <w:id w:val="-1399968273"/>
            <w14:checkbox>
              <w14:checked w14:val="0"/>
              <w14:checkedState w14:val="2612" w14:font="MS Gothic"/>
              <w14:uncheckedState w14:val="2610" w14:font="MS Gothic"/>
            </w14:checkbox>
          </w:sdtPr>
          <w:sdtEndPr/>
          <w:sdtContent>
            <w:tc>
              <w:tcPr>
                <w:tcW w:w="1152" w:type="dxa"/>
              </w:tcPr>
              <w:p w14:paraId="4F62DF98" w14:textId="77777777" w:rsidR="00512F22" w:rsidRPr="00F11887" w:rsidRDefault="00512F22" w:rsidP="00512F22">
                <w:pPr>
                  <w:jc w:val="center"/>
                  <w:cnfStyle w:val="000000000000" w:firstRow="0" w:lastRow="0" w:firstColumn="0" w:lastColumn="0" w:oddVBand="0" w:evenVBand="0" w:oddHBand="0" w:evenHBand="0" w:firstRowFirstColumn="0" w:firstRowLastColumn="0" w:lastRowFirstColumn="0" w:lastRowLastColumn="0"/>
                  <w:rPr>
                    <w:rFonts w:ascii="Georgia" w:hAnsi="Georgia"/>
                    <w:noProof/>
                    <w:sz w:val="12"/>
                  </w:rPr>
                </w:pPr>
                <w:r w:rsidRPr="00F11887">
                  <w:rPr>
                    <w:rFonts w:ascii="Segoe UI Symbol" w:eastAsia="MS Gothic" w:hAnsi="Segoe UI Symbol" w:cs="Segoe UI Symbol"/>
                    <w:noProof/>
                    <w:sz w:val="20"/>
                  </w:rPr>
                  <w:t>☐</w:t>
                </w:r>
              </w:p>
            </w:tc>
          </w:sdtContent>
        </w:sdt>
      </w:tr>
    </w:tbl>
    <w:p w14:paraId="63AF6DC3" w14:textId="77777777" w:rsidR="00C45385" w:rsidRDefault="00C52C61" w:rsidP="00512F22">
      <w:pPr>
        <w:spacing w:after="0"/>
      </w:pPr>
      <w:r w:rsidRPr="00FD65BB">
        <w:rPr>
          <w:b/>
        </w:rPr>
        <w:t>Storage considerations/segregation:</w:t>
      </w:r>
      <w:r>
        <w:t xml:space="preserve"> (Segregate Acids and bases, oxidizers from flammables and </w:t>
      </w:r>
      <w:r w:rsidR="009706E7">
        <w:t>combustibles</w:t>
      </w:r>
      <w:r>
        <w:t>)</w:t>
      </w:r>
      <w:r w:rsidR="00470ECC">
        <w:t>.</w:t>
      </w:r>
    </w:p>
    <w:p w14:paraId="017AADBF" w14:textId="5C12C441" w:rsidR="000E0079" w:rsidRDefault="000E0079" w:rsidP="00512F22">
      <w:pPr>
        <w:spacing w:after="0"/>
        <w:sectPr w:rsidR="000E0079" w:rsidSect="00FC39BB">
          <w:type w:val="continuous"/>
          <w:pgSz w:w="12240" w:h="15840"/>
          <w:pgMar w:top="720" w:right="720" w:bottom="720" w:left="720" w:header="720" w:footer="720" w:gutter="0"/>
          <w:cols w:space="720"/>
          <w:docGrid w:linePitch="360"/>
        </w:sectPr>
      </w:pPr>
    </w:p>
    <w:p w14:paraId="069EFBAD" w14:textId="77777777" w:rsidR="005157F5" w:rsidRDefault="005157F5" w:rsidP="00512F22">
      <w:pPr>
        <w:spacing w:after="0"/>
      </w:pPr>
    </w:p>
    <w:p w14:paraId="44111EF5" w14:textId="77777777" w:rsidR="009662E8" w:rsidRDefault="009662E8" w:rsidP="00512F22"/>
    <w:p w14:paraId="7E9C5477" w14:textId="20741476" w:rsidR="009E2587" w:rsidRPr="002C07B0" w:rsidRDefault="009E2587" w:rsidP="009E2587">
      <w:pPr>
        <w:spacing w:after="0"/>
        <w:rPr>
          <w:b/>
          <w:sz w:val="36"/>
          <w:szCs w:val="36"/>
        </w:rPr>
      </w:pPr>
      <w:r w:rsidRPr="002C07B0">
        <w:rPr>
          <w:b/>
          <w:sz w:val="36"/>
          <w:szCs w:val="36"/>
        </w:rPr>
        <w:t>Step #1:  2-bromoethyl 2-nitrobenzyl sulfide</w:t>
      </w:r>
    </w:p>
    <w:p w14:paraId="424E854D" w14:textId="62FAA176" w:rsidR="009E2587" w:rsidRDefault="009E2587" w:rsidP="00512F22">
      <w:pPr>
        <w:sectPr w:rsidR="009E2587" w:rsidSect="00FC39BB">
          <w:type w:val="continuous"/>
          <w:pgSz w:w="12240" w:h="15840"/>
          <w:pgMar w:top="720" w:right="720" w:bottom="720" w:left="720" w:header="720" w:footer="720" w:gutter="0"/>
          <w:cols w:space="720"/>
          <w:docGrid w:linePitch="360"/>
        </w:sectPr>
      </w:pPr>
    </w:p>
    <w:tbl>
      <w:tblPr>
        <w:tblStyle w:val="GridTable4-Accent3"/>
        <w:tblW w:w="10804" w:type="dxa"/>
        <w:tblLook w:val="04A0" w:firstRow="1" w:lastRow="0" w:firstColumn="1" w:lastColumn="0" w:noHBand="0" w:noVBand="1"/>
      </w:tblPr>
      <w:tblGrid>
        <w:gridCol w:w="2736"/>
        <w:gridCol w:w="8068"/>
      </w:tblGrid>
      <w:tr w:rsidR="00C22F66" w14:paraId="2412CE8F" w14:textId="77777777" w:rsidTr="00084FE4">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736" w:type="dxa"/>
          </w:tcPr>
          <w:p w14:paraId="0724760B" w14:textId="1FCE242D" w:rsidR="00C22F66" w:rsidRPr="003D7B94" w:rsidRDefault="00C22F66" w:rsidP="00512F22">
            <w:r w:rsidRPr="003D7B94">
              <w:t>PPE</w:t>
            </w:r>
          </w:p>
        </w:tc>
        <w:tc>
          <w:tcPr>
            <w:tcW w:w="8068" w:type="dxa"/>
          </w:tcPr>
          <w:p w14:paraId="1CD14A0E" w14:textId="77777777" w:rsidR="00C22F66" w:rsidRDefault="00C22F66" w:rsidP="00512F22">
            <w:pPr>
              <w:cnfStyle w:val="100000000000" w:firstRow="1" w:lastRow="0" w:firstColumn="0" w:lastColumn="0" w:oddVBand="0" w:evenVBand="0" w:oddHBand="0" w:evenHBand="0" w:firstRowFirstColumn="0" w:firstRowLastColumn="0" w:lastRowFirstColumn="0" w:lastRowLastColumn="0"/>
            </w:pPr>
          </w:p>
        </w:tc>
      </w:tr>
      <w:tr w:rsidR="00C22F66" w14:paraId="43E4EAFF" w14:textId="77777777" w:rsidTr="00084FE4">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736" w:type="dxa"/>
          </w:tcPr>
          <w:p w14:paraId="008B04C4" w14:textId="4D042FC2" w:rsidR="00C22F66" w:rsidRDefault="000B5A5E" w:rsidP="00512F22">
            <w:r>
              <w:t>Gloves</w:t>
            </w:r>
          </w:p>
        </w:tc>
        <w:tc>
          <w:tcPr>
            <w:tcW w:w="8068" w:type="dxa"/>
          </w:tcPr>
          <w:p w14:paraId="70428B3F" w14:textId="63EDD9BE" w:rsidR="00C22F66" w:rsidRDefault="00592121" w:rsidP="00512F22">
            <w:pPr>
              <w:cnfStyle w:val="000000100000" w:firstRow="0" w:lastRow="0" w:firstColumn="0" w:lastColumn="0" w:oddVBand="0" w:evenVBand="0" w:oddHBand="1" w:evenHBand="0" w:firstRowFirstColumn="0" w:firstRowLastColumn="0" w:lastRowFirstColumn="0" w:lastRowLastColumn="0"/>
            </w:pPr>
            <w:sdt>
              <w:sdtPr>
                <w:rPr>
                  <w:rFonts w:ascii="Georgia" w:hAnsi="Georgia"/>
                  <w:noProof/>
                  <w:sz w:val="20"/>
                </w:rPr>
                <w:id w:val="1120719892"/>
                <w14:checkbox>
                  <w14:checked w14:val="1"/>
                  <w14:checkedState w14:val="2612" w14:font="MS Gothic"/>
                  <w14:uncheckedState w14:val="2610" w14:font="MS Gothic"/>
                </w14:checkbox>
              </w:sdtPr>
              <w:sdtEndPr/>
              <w:sdtContent>
                <w:r w:rsidR="00811836">
                  <w:rPr>
                    <w:rFonts w:ascii="MS Gothic" w:eastAsia="MS Gothic" w:hAnsi="MS Gothic" w:hint="eastAsia"/>
                    <w:noProof/>
                    <w:sz w:val="20"/>
                  </w:rPr>
                  <w:t>☒</w:t>
                </w:r>
              </w:sdtContent>
            </w:sdt>
            <w:r w:rsidR="00100CF8">
              <w:rPr>
                <w:rFonts w:ascii="Georgia" w:hAnsi="Georgia"/>
                <w:noProof/>
                <w:sz w:val="20"/>
              </w:rPr>
              <w:t xml:space="preserve"> </w:t>
            </w:r>
            <w:r w:rsidR="00100CF8">
              <w:t>Nitrile</w:t>
            </w:r>
            <w:r w:rsidR="00B64DED">
              <w:t xml:space="preserve">          </w:t>
            </w:r>
            <w:r w:rsidR="00100CF8">
              <w:t xml:space="preserve"> </w:t>
            </w:r>
            <w:r w:rsidR="00B97736">
              <w:rPr>
                <w:rFonts w:ascii="Georgia" w:hAnsi="Georgia"/>
                <w:noProof/>
                <w:sz w:val="20"/>
              </w:rPr>
              <w:t xml:space="preserve"> </w:t>
            </w:r>
            <w:sdt>
              <w:sdtPr>
                <w:rPr>
                  <w:rFonts w:ascii="Georgia" w:hAnsi="Georgia"/>
                  <w:noProof/>
                  <w:sz w:val="20"/>
                </w:rPr>
                <w:id w:val="-1385717660"/>
                <w14:checkbox>
                  <w14:checked w14:val="0"/>
                  <w14:checkedState w14:val="2612" w14:font="MS Gothic"/>
                  <w14:uncheckedState w14:val="2610" w14:font="MS Gothic"/>
                </w14:checkbox>
              </w:sdtPr>
              <w:sdtEndPr/>
              <w:sdtContent>
                <w:r w:rsidR="00B97736" w:rsidRPr="00F11887">
                  <w:rPr>
                    <w:rFonts w:ascii="Segoe UI Symbol" w:eastAsia="MS Gothic" w:hAnsi="Segoe UI Symbol" w:cs="Segoe UI Symbol"/>
                    <w:noProof/>
                    <w:sz w:val="20"/>
                  </w:rPr>
                  <w:t>☐</w:t>
                </w:r>
              </w:sdtContent>
            </w:sdt>
            <w:r w:rsidR="00100CF8">
              <w:t xml:space="preserve"> Latex</w:t>
            </w:r>
            <w:r w:rsidR="00B64DED">
              <w:t xml:space="preserve">                </w:t>
            </w:r>
            <w:r w:rsidR="00B97736">
              <w:rPr>
                <w:rFonts w:ascii="Georgia" w:hAnsi="Georgia"/>
                <w:noProof/>
                <w:sz w:val="20"/>
              </w:rPr>
              <w:t xml:space="preserve"> </w:t>
            </w:r>
            <w:sdt>
              <w:sdtPr>
                <w:rPr>
                  <w:rFonts w:ascii="Georgia" w:hAnsi="Georgia"/>
                  <w:noProof/>
                  <w:sz w:val="20"/>
                </w:rPr>
                <w:id w:val="-471130345"/>
                <w14:checkbox>
                  <w14:checked w14:val="0"/>
                  <w14:checkedState w14:val="2612" w14:font="MS Gothic"/>
                  <w14:uncheckedState w14:val="2610" w14:font="MS Gothic"/>
                </w14:checkbox>
              </w:sdtPr>
              <w:sdtEndPr/>
              <w:sdtContent>
                <w:r w:rsidR="00B97736" w:rsidRPr="00F11887">
                  <w:rPr>
                    <w:rFonts w:ascii="Segoe UI Symbol" w:eastAsia="MS Gothic" w:hAnsi="Segoe UI Symbol" w:cs="Segoe UI Symbol"/>
                    <w:noProof/>
                    <w:sz w:val="20"/>
                  </w:rPr>
                  <w:t>☐</w:t>
                </w:r>
              </w:sdtContent>
            </w:sdt>
            <w:r w:rsidR="00100CF8">
              <w:rPr>
                <w:rFonts w:ascii="Georgia" w:hAnsi="Georgia"/>
                <w:noProof/>
                <w:sz w:val="20"/>
              </w:rPr>
              <w:t xml:space="preserve"> </w:t>
            </w:r>
            <w:r w:rsidR="00100CF8">
              <w:t>Neoprene</w:t>
            </w:r>
            <w:r w:rsidR="00B64DED">
              <w:t xml:space="preserve">            </w:t>
            </w:r>
            <w:r w:rsidR="00642772">
              <w:t xml:space="preserve">       </w:t>
            </w:r>
            <w:r w:rsidR="00B64DED">
              <w:t xml:space="preserve"> </w:t>
            </w:r>
            <w:sdt>
              <w:sdtPr>
                <w:rPr>
                  <w:rFonts w:ascii="Georgia" w:hAnsi="Georgia"/>
                  <w:noProof/>
                  <w:sz w:val="20"/>
                </w:rPr>
                <w:id w:val="-729384179"/>
                <w14:checkbox>
                  <w14:checked w14:val="0"/>
                  <w14:checkedState w14:val="2612" w14:font="MS Gothic"/>
                  <w14:uncheckedState w14:val="2610" w14:font="MS Gothic"/>
                </w14:checkbox>
              </w:sdtPr>
              <w:sdtEndPr/>
              <w:sdtContent>
                <w:r w:rsidR="00F72F56">
                  <w:rPr>
                    <w:rFonts w:ascii="MS Gothic" w:eastAsia="MS Gothic" w:hAnsi="MS Gothic" w:hint="eastAsia"/>
                    <w:noProof/>
                    <w:sz w:val="20"/>
                  </w:rPr>
                  <w:t>☐</w:t>
                </w:r>
              </w:sdtContent>
            </w:sdt>
            <w:r w:rsidR="00100CF8">
              <w:t xml:space="preserve"> Insulated</w:t>
            </w:r>
            <w:r w:rsidR="00B64DED">
              <w:t xml:space="preserve">       </w:t>
            </w:r>
            <w:r w:rsidR="55622ECA">
              <w:t xml:space="preserve"> </w:t>
            </w:r>
            <w:r w:rsidR="55622ECA" w:rsidRPr="0186C86B">
              <w:rPr>
                <w:rFonts w:ascii="MS Gothic" w:eastAsia="MS Gothic" w:hAnsi="MS Gothic"/>
                <w:noProof/>
                <w:sz w:val="20"/>
                <w:szCs w:val="20"/>
              </w:rPr>
              <w:t>☐</w:t>
            </w:r>
            <w:r w:rsidR="55622ECA" w:rsidRPr="0186C86B">
              <w:rPr>
                <w:rFonts w:ascii="Georgia" w:hAnsi="Georgia"/>
                <w:noProof/>
                <w:sz w:val="20"/>
                <w:szCs w:val="20"/>
              </w:rPr>
              <w:t xml:space="preserve"> </w:t>
            </w:r>
            <w:r w:rsidR="55622ECA" w:rsidRPr="0186C86B">
              <w:rPr>
                <w:noProof/>
                <w:sz w:val="20"/>
                <w:szCs w:val="20"/>
              </w:rPr>
              <w:t>Other</w:t>
            </w:r>
            <w:r w:rsidR="55622ECA" w:rsidRPr="0186C86B">
              <w:rPr>
                <w:rFonts w:ascii="Georgia" w:hAnsi="Georgia"/>
                <w:noProof/>
                <w:sz w:val="20"/>
                <w:szCs w:val="20"/>
              </w:rPr>
              <w:t xml:space="preserve">: </w:t>
            </w:r>
            <w:r w:rsidR="55622ECA">
              <w:t>____</w:t>
            </w:r>
          </w:p>
        </w:tc>
      </w:tr>
      <w:tr w:rsidR="00C22F66" w14:paraId="6089B350" w14:textId="77777777" w:rsidTr="00084FE4">
        <w:trPr>
          <w:trHeight w:val="222"/>
        </w:trPr>
        <w:tc>
          <w:tcPr>
            <w:cnfStyle w:val="001000000000" w:firstRow="0" w:lastRow="0" w:firstColumn="1" w:lastColumn="0" w:oddVBand="0" w:evenVBand="0" w:oddHBand="0" w:evenHBand="0" w:firstRowFirstColumn="0" w:firstRowLastColumn="0" w:lastRowFirstColumn="0" w:lastRowLastColumn="0"/>
            <w:tcW w:w="2736" w:type="dxa"/>
          </w:tcPr>
          <w:p w14:paraId="40180870" w14:textId="2C4EB1F5" w:rsidR="00C22F66" w:rsidRDefault="000B5A5E" w:rsidP="00512F22">
            <w:r>
              <w:t>Eye Protection</w:t>
            </w:r>
          </w:p>
        </w:tc>
        <w:tc>
          <w:tcPr>
            <w:tcW w:w="8068" w:type="dxa"/>
          </w:tcPr>
          <w:p w14:paraId="75087552" w14:textId="0D6AD457" w:rsidR="00C22F66" w:rsidRDefault="00592121" w:rsidP="00512F22">
            <w:pPr>
              <w:cnfStyle w:val="000000000000" w:firstRow="0" w:lastRow="0" w:firstColumn="0" w:lastColumn="0" w:oddVBand="0" w:evenVBand="0" w:oddHBand="0" w:evenHBand="0" w:firstRowFirstColumn="0" w:firstRowLastColumn="0" w:lastRowFirstColumn="0" w:lastRowLastColumn="0"/>
            </w:pPr>
            <w:sdt>
              <w:sdtPr>
                <w:rPr>
                  <w:rFonts w:ascii="Georgia" w:hAnsi="Georgia"/>
                  <w:noProof/>
                  <w:sz w:val="20"/>
                </w:rPr>
                <w:id w:val="-1827425902"/>
                <w14:checkbox>
                  <w14:checked w14:val="0"/>
                  <w14:checkedState w14:val="2612" w14:font="MS Gothic"/>
                  <w14:uncheckedState w14:val="2610" w14:font="MS Gothic"/>
                </w14:checkbox>
              </w:sdtPr>
              <w:sdtEndPr/>
              <w:sdtContent>
                <w:r w:rsidR="000F2401" w:rsidRPr="00F11887">
                  <w:rPr>
                    <w:rFonts w:ascii="Segoe UI Symbol" w:eastAsia="MS Gothic" w:hAnsi="Segoe UI Symbol" w:cs="Segoe UI Symbol"/>
                    <w:noProof/>
                    <w:sz w:val="20"/>
                  </w:rPr>
                  <w:t>☐</w:t>
                </w:r>
              </w:sdtContent>
            </w:sdt>
            <w:r w:rsidR="000F2401" w:rsidRPr="0186C86B">
              <w:rPr>
                <w:rFonts w:ascii="Georgia" w:hAnsi="Georgia"/>
                <w:sz w:val="20"/>
                <w:szCs w:val="20"/>
              </w:rPr>
              <w:t xml:space="preserve"> </w:t>
            </w:r>
            <w:r w:rsidR="000F2401">
              <w:t xml:space="preserve">Goggles </w:t>
            </w:r>
            <w:r w:rsidR="00B64DED">
              <w:t xml:space="preserve">       </w:t>
            </w:r>
            <w:r w:rsidR="000F2401" w:rsidRPr="0186C86B">
              <w:rPr>
                <w:rFonts w:ascii="Georgia" w:hAnsi="Georgia"/>
                <w:sz w:val="20"/>
                <w:szCs w:val="20"/>
              </w:rPr>
              <w:t xml:space="preserve"> </w:t>
            </w:r>
            <w:sdt>
              <w:sdtPr>
                <w:rPr>
                  <w:rFonts w:ascii="Georgia" w:hAnsi="Georgia"/>
                  <w:noProof/>
                  <w:sz w:val="20"/>
                </w:rPr>
                <w:id w:val="-1896341441"/>
                <w14:checkbox>
                  <w14:checked w14:val="0"/>
                  <w14:checkedState w14:val="2612" w14:font="MS Gothic"/>
                  <w14:uncheckedState w14:val="2610" w14:font="MS Gothic"/>
                </w14:checkbox>
              </w:sdtPr>
              <w:sdtEndPr/>
              <w:sdtContent>
                <w:r w:rsidR="000F2401" w:rsidRPr="00F11887">
                  <w:rPr>
                    <w:rFonts w:ascii="Segoe UI Symbol" w:eastAsia="MS Gothic" w:hAnsi="Segoe UI Symbol" w:cs="Segoe UI Symbol"/>
                    <w:noProof/>
                    <w:sz w:val="20"/>
                  </w:rPr>
                  <w:t>☐</w:t>
                </w:r>
              </w:sdtContent>
            </w:sdt>
            <w:r w:rsidR="000F2401">
              <w:t xml:space="preserve"> Face shield</w:t>
            </w:r>
            <w:r w:rsidR="00B64DED">
              <w:t xml:space="preserve">      </w:t>
            </w:r>
            <w:r w:rsidR="000F2401" w:rsidRPr="0186C86B">
              <w:rPr>
                <w:rFonts w:ascii="Georgia" w:hAnsi="Georgia"/>
                <w:sz w:val="20"/>
                <w:szCs w:val="20"/>
              </w:rPr>
              <w:t xml:space="preserve"> </w:t>
            </w:r>
            <w:sdt>
              <w:sdtPr>
                <w:rPr>
                  <w:rFonts w:ascii="Georgia" w:hAnsi="Georgia"/>
                  <w:noProof/>
                  <w:sz w:val="20"/>
                </w:rPr>
                <w:id w:val="1365553015"/>
                <w14:checkbox>
                  <w14:checked w14:val="1"/>
                  <w14:checkedState w14:val="2612" w14:font="MS Gothic"/>
                  <w14:uncheckedState w14:val="2610" w14:font="MS Gothic"/>
                </w14:checkbox>
              </w:sdtPr>
              <w:sdtEndPr/>
              <w:sdtContent>
                <w:r w:rsidR="00811836">
                  <w:rPr>
                    <w:rFonts w:ascii="MS Gothic" w:eastAsia="MS Gothic" w:hAnsi="MS Gothic" w:hint="eastAsia"/>
                    <w:noProof/>
                    <w:sz w:val="20"/>
                  </w:rPr>
                  <w:t>☒</w:t>
                </w:r>
              </w:sdtContent>
            </w:sdt>
            <w:r w:rsidR="000F2401" w:rsidRPr="0186C86B">
              <w:rPr>
                <w:rFonts w:ascii="Georgia" w:hAnsi="Georgia"/>
                <w:sz w:val="20"/>
                <w:szCs w:val="20"/>
              </w:rPr>
              <w:t xml:space="preserve"> </w:t>
            </w:r>
            <w:r w:rsidR="241B627A" w:rsidRPr="0186C86B">
              <w:rPr>
                <w:rFonts w:ascii="Georgia" w:hAnsi="Georgia"/>
                <w:noProof/>
                <w:sz w:val="20"/>
                <w:szCs w:val="20"/>
              </w:rPr>
              <w:t>Safety Glasses</w:t>
            </w:r>
            <w:r w:rsidR="008768E7">
              <w:rPr>
                <w:rFonts w:ascii="Georgia" w:hAnsi="Georgia"/>
                <w:noProof/>
                <w:sz w:val="20"/>
                <w:szCs w:val="20"/>
              </w:rPr>
              <w:t xml:space="preserve"> </w:t>
            </w:r>
            <w:r w:rsidR="00B64DED">
              <w:rPr>
                <w:rFonts w:ascii="Georgia" w:hAnsi="Georgia"/>
                <w:noProof/>
                <w:sz w:val="20"/>
                <w:szCs w:val="20"/>
              </w:rPr>
              <w:t xml:space="preserve">  </w:t>
            </w:r>
            <w:r w:rsidR="00642772">
              <w:rPr>
                <w:rFonts w:ascii="Georgia" w:hAnsi="Georgia"/>
                <w:noProof/>
                <w:sz w:val="20"/>
                <w:szCs w:val="20"/>
              </w:rPr>
              <w:t xml:space="preserve">       </w:t>
            </w:r>
            <w:r w:rsidR="00B64DED">
              <w:rPr>
                <w:rFonts w:ascii="Georgia" w:hAnsi="Georgia"/>
                <w:noProof/>
                <w:sz w:val="20"/>
                <w:szCs w:val="20"/>
              </w:rPr>
              <w:t xml:space="preserve">  </w:t>
            </w:r>
            <w:r w:rsidR="008768E7">
              <w:rPr>
                <w:rFonts w:ascii="Georgia" w:hAnsi="Georgia"/>
                <w:noProof/>
                <w:sz w:val="20"/>
                <w:szCs w:val="20"/>
              </w:rPr>
              <w:t xml:space="preserve"> </w:t>
            </w:r>
            <w:sdt>
              <w:sdtPr>
                <w:rPr>
                  <w:rFonts w:ascii="Georgia" w:hAnsi="Georgia"/>
                  <w:noProof/>
                  <w:sz w:val="20"/>
                </w:rPr>
                <w:id w:val="-737706325"/>
                <w14:checkbox>
                  <w14:checked w14:val="0"/>
                  <w14:checkedState w14:val="2612" w14:font="MS Gothic"/>
                  <w14:uncheckedState w14:val="2610" w14:font="MS Gothic"/>
                </w14:checkbox>
              </w:sdtPr>
              <w:sdtEndPr/>
              <w:sdtContent>
                <w:r w:rsidR="008768E7">
                  <w:rPr>
                    <w:rFonts w:ascii="MS Gothic" w:eastAsia="MS Gothic" w:hAnsi="MS Gothic" w:hint="eastAsia"/>
                    <w:noProof/>
                    <w:sz w:val="20"/>
                  </w:rPr>
                  <w:t>☐</w:t>
                </w:r>
              </w:sdtContent>
            </w:sdt>
            <w:r w:rsidR="005560BD">
              <w:rPr>
                <w:rFonts w:ascii="Georgia" w:hAnsi="Georgia"/>
                <w:noProof/>
                <w:sz w:val="20"/>
              </w:rPr>
              <w:t xml:space="preserve"> </w:t>
            </w:r>
            <w:r w:rsidR="00F72F56" w:rsidRPr="003D2FB1">
              <w:rPr>
                <w:rFonts w:cstheme="minorHAnsi"/>
                <w:noProof/>
                <w:sz w:val="20"/>
              </w:rPr>
              <w:t>Other</w:t>
            </w:r>
            <w:r w:rsidR="00F72F56">
              <w:rPr>
                <w:rFonts w:ascii="Georgia" w:hAnsi="Georgia"/>
                <w:noProof/>
                <w:sz w:val="20"/>
              </w:rPr>
              <w:t xml:space="preserve">: </w:t>
            </w:r>
            <w:r w:rsidR="005560BD">
              <w:t>_____</w:t>
            </w:r>
          </w:p>
        </w:tc>
      </w:tr>
      <w:tr w:rsidR="000F2401" w14:paraId="72E20C60" w14:textId="77777777" w:rsidTr="00084FE4">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736" w:type="dxa"/>
          </w:tcPr>
          <w:p w14:paraId="1DB0ECE4" w14:textId="00220F43" w:rsidR="000F2401" w:rsidRDefault="000F2401" w:rsidP="000F2401">
            <w:r>
              <w:t>Body Protection</w:t>
            </w:r>
          </w:p>
        </w:tc>
        <w:tc>
          <w:tcPr>
            <w:tcW w:w="8068" w:type="dxa"/>
          </w:tcPr>
          <w:p w14:paraId="277C9EBA" w14:textId="36C7374C" w:rsidR="000F2401" w:rsidRDefault="00592121" w:rsidP="00E85EF8">
            <w:pPr>
              <w:cnfStyle w:val="000000100000" w:firstRow="0" w:lastRow="0" w:firstColumn="0" w:lastColumn="0" w:oddVBand="0" w:evenVBand="0" w:oddHBand="1" w:evenHBand="0" w:firstRowFirstColumn="0" w:firstRowLastColumn="0" w:lastRowFirstColumn="0" w:lastRowLastColumn="0"/>
            </w:pPr>
            <w:sdt>
              <w:sdtPr>
                <w:rPr>
                  <w:rFonts w:ascii="Georgia" w:hAnsi="Georgia"/>
                  <w:noProof/>
                  <w:sz w:val="20"/>
                </w:rPr>
                <w:id w:val="1171217386"/>
                <w14:checkbox>
                  <w14:checked w14:val="1"/>
                  <w14:checkedState w14:val="2612" w14:font="MS Gothic"/>
                  <w14:uncheckedState w14:val="2610" w14:font="MS Gothic"/>
                </w14:checkbox>
              </w:sdtPr>
              <w:sdtEndPr/>
              <w:sdtContent>
                <w:r w:rsidR="00811836">
                  <w:rPr>
                    <w:rFonts w:ascii="MS Gothic" w:eastAsia="MS Gothic" w:hAnsi="MS Gothic" w:hint="eastAsia"/>
                    <w:noProof/>
                    <w:sz w:val="20"/>
                  </w:rPr>
                  <w:t>☒</w:t>
                </w:r>
              </w:sdtContent>
            </w:sdt>
            <w:r w:rsidR="000F2401" w:rsidRPr="2488C932">
              <w:rPr>
                <w:rFonts w:ascii="Georgia" w:hAnsi="Georgia"/>
                <w:sz w:val="20"/>
                <w:szCs w:val="20"/>
              </w:rPr>
              <w:t xml:space="preserve"> </w:t>
            </w:r>
            <w:r w:rsidR="000F2401">
              <w:t>Lab coat</w:t>
            </w:r>
            <w:r w:rsidR="00B64DED">
              <w:t xml:space="preserve">      </w:t>
            </w:r>
            <w:r w:rsidR="000F2401">
              <w:t xml:space="preserve"> </w:t>
            </w:r>
            <w:r w:rsidR="000F2401" w:rsidRPr="2488C932">
              <w:rPr>
                <w:rFonts w:ascii="Georgia" w:hAnsi="Georgia"/>
                <w:sz w:val="20"/>
                <w:szCs w:val="20"/>
              </w:rPr>
              <w:t xml:space="preserve"> </w:t>
            </w:r>
            <w:sdt>
              <w:sdtPr>
                <w:rPr>
                  <w:rFonts w:ascii="Georgia" w:hAnsi="Georgia"/>
                  <w:noProof/>
                  <w:sz w:val="20"/>
                </w:rPr>
                <w:id w:val="1710989172"/>
                <w14:checkbox>
                  <w14:checked w14:val="0"/>
                  <w14:checkedState w14:val="2612" w14:font="MS Gothic"/>
                  <w14:uncheckedState w14:val="2610" w14:font="MS Gothic"/>
                </w14:checkbox>
              </w:sdtPr>
              <w:sdtEndPr/>
              <w:sdtContent>
                <w:r w:rsidR="000F2401" w:rsidRPr="00F11887">
                  <w:rPr>
                    <w:rFonts w:ascii="Segoe UI Symbol" w:eastAsia="MS Gothic" w:hAnsi="Segoe UI Symbol" w:cs="Segoe UI Symbol"/>
                    <w:noProof/>
                    <w:sz w:val="20"/>
                  </w:rPr>
                  <w:t>☐</w:t>
                </w:r>
              </w:sdtContent>
            </w:sdt>
            <w:r w:rsidR="000F2401">
              <w:t xml:space="preserve"> Apron</w:t>
            </w:r>
            <w:r w:rsidR="00642772">
              <w:t xml:space="preserve">               </w:t>
            </w:r>
            <w:r w:rsidR="000F2401" w:rsidRPr="2488C932">
              <w:rPr>
                <w:rFonts w:ascii="Georgia" w:hAnsi="Georgia"/>
                <w:sz w:val="20"/>
                <w:szCs w:val="20"/>
              </w:rPr>
              <w:t xml:space="preserve"> </w:t>
            </w:r>
            <w:sdt>
              <w:sdtPr>
                <w:rPr>
                  <w:rFonts w:ascii="Georgia" w:hAnsi="Georgia"/>
                  <w:noProof/>
                  <w:sz w:val="20"/>
                </w:rPr>
                <w:id w:val="-1776709347"/>
                <w14:checkbox>
                  <w14:checked w14:val="0"/>
                  <w14:checkedState w14:val="2612" w14:font="MS Gothic"/>
                  <w14:uncheckedState w14:val="2610" w14:font="MS Gothic"/>
                </w14:checkbox>
              </w:sdtPr>
              <w:sdtEndPr/>
              <w:sdtContent>
                <w:r w:rsidR="000F2401" w:rsidRPr="00F11887">
                  <w:rPr>
                    <w:rFonts w:ascii="Segoe UI Symbol" w:eastAsia="MS Gothic" w:hAnsi="Segoe UI Symbol" w:cs="Segoe UI Symbol"/>
                    <w:noProof/>
                    <w:sz w:val="20"/>
                  </w:rPr>
                  <w:t>☐</w:t>
                </w:r>
              </w:sdtContent>
            </w:sdt>
            <w:r w:rsidR="000F2401" w:rsidRPr="2488C932">
              <w:rPr>
                <w:rFonts w:ascii="Georgia" w:hAnsi="Georgia"/>
                <w:sz w:val="20"/>
                <w:szCs w:val="20"/>
              </w:rPr>
              <w:t xml:space="preserve"> </w:t>
            </w:r>
            <w:r w:rsidR="000F2401">
              <w:t>Flammable Lab coat</w:t>
            </w:r>
            <w:r w:rsidR="003D2FB1">
              <w:t xml:space="preserve">  </w:t>
            </w:r>
            <w:sdt>
              <w:sdtPr>
                <w:rPr>
                  <w:rFonts w:ascii="Georgia" w:hAnsi="Georgia"/>
                  <w:noProof/>
                  <w:sz w:val="20"/>
                </w:rPr>
                <w:id w:val="1681234681"/>
                <w14:checkbox>
                  <w14:checked w14:val="0"/>
                  <w14:checkedState w14:val="2612" w14:font="MS Gothic"/>
                  <w14:uncheckedState w14:val="2610" w14:font="MS Gothic"/>
                </w14:checkbox>
              </w:sdtPr>
              <w:sdtEndPr/>
              <w:sdtContent>
                <w:r w:rsidR="000F2401" w:rsidRPr="00F11887">
                  <w:rPr>
                    <w:rFonts w:ascii="Segoe UI Symbol" w:eastAsia="MS Gothic" w:hAnsi="Segoe UI Symbol" w:cs="Segoe UI Symbol"/>
                    <w:noProof/>
                    <w:sz w:val="20"/>
                  </w:rPr>
                  <w:t>☐</w:t>
                </w:r>
              </w:sdtContent>
            </w:sdt>
            <w:r w:rsidR="000F2401">
              <w:t xml:space="preserve"> None</w:t>
            </w:r>
            <w:r w:rsidR="00642772">
              <w:t xml:space="preserve">              </w:t>
            </w:r>
            <w:r w:rsidR="007365AE">
              <w:t xml:space="preserve"> </w:t>
            </w:r>
            <w:sdt>
              <w:sdtPr>
                <w:rPr>
                  <w:rFonts w:ascii="Georgia" w:hAnsi="Georgia"/>
                  <w:noProof/>
                  <w:sz w:val="20"/>
                </w:rPr>
                <w:id w:val="-745499661"/>
                <w14:checkbox>
                  <w14:checked w14:val="0"/>
                  <w14:checkedState w14:val="2612" w14:font="MS Gothic"/>
                  <w14:uncheckedState w14:val="2610" w14:font="MS Gothic"/>
                </w14:checkbox>
              </w:sdtPr>
              <w:sdtEndPr/>
              <w:sdtContent>
                <w:r w:rsidR="000F2401" w:rsidRPr="00F11887">
                  <w:rPr>
                    <w:rFonts w:ascii="Segoe UI Symbol" w:eastAsia="MS Gothic" w:hAnsi="Segoe UI Symbol" w:cs="Segoe UI Symbol"/>
                    <w:noProof/>
                    <w:sz w:val="20"/>
                  </w:rPr>
                  <w:t>☐</w:t>
                </w:r>
              </w:sdtContent>
            </w:sdt>
            <w:r w:rsidR="000F2401">
              <w:t xml:space="preserve"> </w:t>
            </w:r>
            <w:r w:rsidR="003D2FB1">
              <w:t xml:space="preserve">Other: </w:t>
            </w:r>
            <w:r w:rsidR="005560BD">
              <w:t>____</w:t>
            </w:r>
            <w:r w:rsidR="00642772">
              <w:t xml:space="preserve"> </w:t>
            </w:r>
          </w:p>
        </w:tc>
      </w:tr>
      <w:tr w:rsidR="00570593" w14:paraId="647599FD" w14:textId="77777777" w:rsidTr="00084FE4">
        <w:trPr>
          <w:trHeight w:val="209"/>
        </w:trPr>
        <w:tc>
          <w:tcPr>
            <w:cnfStyle w:val="001000000000" w:firstRow="0" w:lastRow="0" w:firstColumn="1" w:lastColumn="0" w:oddVBand="0" w:evenVBand="0" w:oddHBand="0" w:evenHBand="0" w:firstRowFirstColumn="0" w:firstRowLastColumn="0" w:lastRowFirstColumn="0" w:lastRowLastColumn="0"/>
            <w:tcW w:w="2736" w:type="dxa"/>
          </w:tcPr>
          <w:p w14:paraId="38B52083" w14:textId="51175B1A" w:rsidR="00570593" w:rsidRDefault="00B321EB" w:rsidP="000F2401">
            <w:r>
              <w:t>Respiratory Protection</w:t>
            </w:r>
          </w:p>
        </w:tc>
        <w:tc>
          <w:tcPr>
            <w:tcW w:w="8068" w:type="dxa"/>
          </w:tcPr>
          <w:p w14:paraId="17AD0A6C" w14:textId="35D65208" w:rsidR="00570593" w:rsidRDefault="00592121" w:rsidP="00E85EF8">
            <w:pPr>
              <w:cnfStyle w:val="000000000000" w:firstRow="0" w:lastRow="0" w:firstColumn="0" w:lastColumn="0" w:oddVBand="0" w:evenVBand="0" w:oddHBand="0" w:evenHBand="0" w:firstRowFirstColumn="0" w:firstRowLastColumn="0" w:lastRowFirstColumn="0" w:lastRowLastColumn="0"/>
              <w:rPr>
                <w:rFonts w:ascii="Georgia" w:hAnsi="Georgia"/>
                <w:noProof/>
                <w:sz w:val="20"/>
              </w:rPr>
            </w:pPr>
            <w:sdt>
              <w:sdtPr>
                <w:rPr>
                  <w:rFonts w:ascii="Georgia" w:hAnsi="Georgia"/>
                  <w:noProof/>
                  <w:sz w:val="20"/>
                </w:rPr>
                <w:id w:val="2025816919"/>
                <w14:checkbox>
                  <w14:checked w14:val="0"/>
                  <w14:checkedState w14:val="2612" w14:font="MS Gothic"/>
                  <w14:uncheckedState w14:val="2610" w14:font="MS Gothic"/>
                </w14:checkbox>
              </w:sdtPr>
              <w:sdtEndPr/>
              <w:sdtContent>
                <w:r w:rsidR="000E18F1" w:rsidRPr="00F11887">
                  <w:rPr>
                    <w:rFonts w:ascii="Segoe UI Symbol" w:eastAsia="MS Gothic" w:hAnsi="Segoe UI Symbol" w:cs="Segoe UI Symbol"/>
                    <w:noProof/>
                    <w:sz w:val="20"/>
                  </w:rPr>
                  <w:t>☐</w:t>
                </w:r>
              </w:sdtContent>
            </w:sdt>
            <w:r w:rsidR="000E18F1">
              <w:t xml:space="preserve"> N95  </w:t>
            </w:r>
            <w:sdt>
              <w:sdtPr>
                <w:rPr>
                  <w:rFonts w:ascii="Georgia" w:hAnsi="Georgia"/>
                  <w:noProof/>
                  <w:sz w:val="20"/>
                </w:rPr>
                <w:id w:val="-518843562"/>
                <w14:checkbox>
                  <w14:checked w14:val="0"/>
                  <w14:checkedState w14:val="2612" w14:font="MS Gothic"/>
                  <w14:uncheckedState w14:val="2610" w14:font="MS Gothic"/>
                </w14:checkbox>
              </w:sdtPr>
              <w:sdtEndPr/>
              <w:sdtContent>
                <w:r w:rsidR="000E18F1" w:rsidRPr="00F11887">
                  <w:rPr>
                    <w:rFonts w:ascii="Segoe UI Symbol" w:eastAsia="MS Gothic" w:hAnsi="Segoe UI Symbol" w:cs="Segoe UI Symbol"/>
                    <w:noProof/>
                    <w:sz w:val="20"/>
                  </w:rPr>
                  <w:t>☐</w:t>
                </w:r>
              </w:sdtContent>
            </w:sdt>
            <w:r w:rsidR="000E18F1">
              <w:t xml:space="preserve"> Other: _____</w:t>
            </w:r>
          </w:p>
        </w:tc>
      </w:tr>
      <w:tr w:rsidR="000F2401" w14:paraId="46F54D26" w14:textId="77777777" w:rsidTr="00084FE4">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736" w:type="dxa"/>
          </w:tcPr>
          <w:p w14:paraId="6501B1AA" w14:textId="4B76E25D" w:rsidR="000F2401" w:rsidRDefault="008123F9" w:rsidP="000F2401">
            <w:r>
              <w:t>Other</w:t>
            </w:r>
          </w:p>
        </w:tc>
        <w:tc>
          <w:tcPr>
            <w:tcW w:w="8068" w:type="dxa"/>
          </w:tcPr>
          <w:p w14:paraId="0D09AB17" w14:textId="6CAC376B" w:rsidR="000F2401" w:rsidRDefault="000F2401" w:rsidP="005560BD">
            <w:pPr>
              <w:cnfStyle w:val="000000100000" w:firstRow="0" w:lastRow="0" w:firstColumn="0" w:lastColumn="0" w:oddVBand="0" w:evenVBand="0" w:oddHBand="1" w:evenHBand="0" w:firstRowFirstColumn="0" w:firstRowLastColumn="0" w:lastRowFirstColumn="0" w:lastRowLastColumn="0"/>
            </w:pPr>
          </w:p>
        </w:tc>
      </w:tr>
    </w:tbl>
    <w:p w14:paraId="3CA41A80" w14:textId="77777777" w:rsidR="00512F22" w:rsidRPr="002C28C5" w:rsidRDefault="00512F22" w:rsidP="00512F22">
      <w:pPr>
        <w:spacing w:after="0"/>
        <w:rPr>
          <w:sz w:val="16"/>
          <w:szCs w:val="16"/>
        </w:rPr>
      </w:pPr>
    </w:p>
    <w:tbl>
      <w:tblPr>
        <w:tblStyle w:val="GridTable4-Accent5"/>
        <w:tblW w:w="10843" w:type="dxa"/>
        <w:tblLook w:val="04A0" w:firstRow="1" w:lastRow="0" w:firstColumn="1" w:lastColumn="0" w:noHBand="0" w:noVBand="1"/>
      </w:tblPr>
      <w:tblGrid>
        <w:gridCol w:w="2695"/>
        <w:gridCol w:w="8148"/>
      </w:tblGrid>
      <w:tr w:rsidR="00ED5EDE" w14:paraId="18805AFA" w14:textId="77777777" w:rsidTr="009206CC">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0843" w:type="dxa"/>
            <w:gridSpan w:val="2"/>
          </w:tcPr>
          <w:p w14:paraId="2FC7A136" w14:textId="4449299E" w:rsidR="00ED5EDE" w:rsidRDefault="00ED5EDE" w:rsidP="00F72F56">
            <w:r>
              <w:t>Administrative</w:t>
            </w:r>
            <w:r w:rsidRPr="007832FA">
              <w:t xml:space="preserve"> </w:t>
            </w:r>
            <w:r>
              <w:t xml:space="preserve">and Engineering </w:t>
            </w:r>
            <w:r w:rsidRPr="007832FA">
              <w:t>Controls</w:t>
            </w:r>
          </w:p>
        </w:tc>
      </w:tr>
      <w:tr w:rsidR="004E2B49" w14:paraId="03B826ED" w14:textId="77777777" w:rsidTr="00753970">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695" w:type="dxa"/>
          </w:tcPr>
          <w:p w14:paraId="0486C78D" w14:textId="4CE511A7" w:rsidR="004E2B49" w:rsidRDefault="004E2B49" w:rsidP="004E2B49">
            <w:r>
              <w:t>Air quality</w:t>
            </w:r>
          </w:p>
        </w:tc>
        <w:tc>
          <w:tcPr>
            <w:tcW w:w="8148" w:type="dxa"/>
          </w:tcPr>
          <w:p w14:paraId="41A22026" w14:textId="48A4E5E3" w:rsidR="004E2B49" w:rsidRDefault="00592121" w:rsidP="004E2B49">
            <w:pPr>
              <w:cnfStyle w:val="000000100000" w:firstRow="0" w:lastRow="0" w:firstColumn="0" w:lastColumn="0" w:oddVBand="0" w:evenVBand="0" w:oddHBand="1" w:evenHBand="0" w:firstRowFirstColumn="0" w:firstRowLastColumn="0" w:lastRowFirstColumn="0" w:lastRowLastColumn="0"/>
              <w:rPr>
                <w:rFonts w:ascii="Georgia" w:hAnsi="Georgia"/>
                <w:noProof/>
                <w:sz w:val="20"/>
              </w:rPr>
            </w:pPr>
            <w:sdt>
              <w:sdtPr>
                <w:rPr>
                  <w:rFonts w:ascii="Georgia" w:hAnsi="Georgia"/>
                  <w:noProof/>
                  <w:sz w:val="20"/>
                </w:rPr>
                <w:id w:val="-316723157"/>
                <w14:checkbox>
                  <w14:checked w14:val="1"/>
                  <w14:checkedState w14:val="2612" w14:font="MS Gothic"/>
                  <w14:uncheckedState w14:val="2610" w14:font="MS Gothic"/>
                </w14:checkbox>
              </w:sdtPr>
              <w:sdtEndPr/>
              <w:sdtContent>
                <w:r w:rsidR="00811836">
                  <w:rPr>
                    <w:rFonts w:ascii="MS Gothic" w:eastAsia="MS Gothic" w:hAnsi="MS Gothic" w:hint="eastAsia"/>
                    <w:noProof/>
                    <w:sz w:val="20"/>
                  </w:rPr>
                  <w:t>☒</w:t>
                </w:r>
              </w:sdtContent>
            </w:sdt>
            <w:r w:rsidR="004E2B49" w:rsidRPr="26721485">
              <w:rPr>
                <w:rFonts w:ascii="Georgia" w:hAnsi="Georgia"/>
                <w:sz w:val="20"/>
                <w:szCs w:val="20"/>
              </w:rPr>
              <w:t xml:space="preserve"> </w:t>
            </w:r>
            <w:r w:rsidR="004E2B49">
              <w:t>Fume Hood</w:t>
            </w:r>
            <w:r w:rsidR="006478FC">
              <w:t xml:space="preserve">  </w:t>
            </w:r>
            <w:r w:rsidR="004E2B49">
              <w:t xml:space="preserve"> </w:t>
            </w:r>
            <w:sdt>
              <w:sdtPr>
                <w:rPr>
                  <w:rFonts w:ascii="Georgia" w:hAnsi="Georgia"/>
                  <w:noProof/>
                  <w:sz w:val="20"/>
                </w:rPr>
                <w:id w:val="801504003"/>
                <w14:checkbox>
                  <w14:checked w14:val="0"/>
                  <w14:checkedState w14:val="2612" w14:font="MS Gothic"/>
                  <w14:uncheckedState w14:val="2610" w14:font="MS Gothic"/>
                </w14:checkbox>
              </w:sdtPr>
              <w:sdtEndPr/>
              <w:sdtContent>
                <w:r w:rsidR="004E2B49" w:rsidRPr="00F11887">
                  <w:rPr>
                    <w:rFonts w:ascii="Segoe UI Symbol" w:eastAsia="MS Gothic" w:hAnsi="Segoe UI Symbol" w:cs="Segoe UI Symbol"/>
                    <w:noProof/>
                    <w:sz w:val="20"/>
                  </w:rPr>
                  <w:t>☐</w:t>
                </w:r>
              </w:sdtContent>
            </w:sdt>
            <w:r w:rsidR="004E2B49">
              <w:t xml:space="preserve"> BSC</w:t>
            </w:r>
            <w:r w:rsidR="004E2B49" w:rsidRPr="26721485">
              <w:rPr>
                <w:rFonts w:ascii="Georgia" w:hAnsi="Georgia"/>
                <w:sz w:val="20"/>
                <w:szCs w:val="20"/>
              </w:rPr>
              <w:t xml:space="preserve"> </w:t>
            </w:r>
            <w:r w:rsidR="006478FC">
              <w:rPr>
                <w:rFonts w:ascii="Georgia" w:hAnsi="Georgia"/>
                <w:sz w:val="20"/>
                <w:szCs w:val="20"/>
              </w:rPr>
              <w:t xml:space="preserve">   </w:t>
            </w:r>
            <w:sdt>
              <w:sdtPr>
                <w:rPr>
                  <w:rFonts w:ascii="Georgia" w:hAnsi="Georgia"/>
                  <w:noProof/>
                  <w:sz w:val="20"/>
                </w:rPr>
                <w:id w:val="-22102253"/>
                <w14:checkbox>
                  <w14:checked w14:val="0"/>
                  <w14:checkedState w14:val="2612" w14:font="MS Gothic"/>
                  <w14:uncheckedState w14:val="2610" w14:font="MS Gothic"/>
                </w14:checkbox>
              </w:sdtPr>
              <w:sdtEndPr/>
              <w:sdtContent>
                <w:r w:rsidR="004E2B49" w:rsidRPr="00F11887">
                  <w:rPr>
                    <w:rFonts w:ascii="Segoe UI Symbol" w:eastAsia="MS Gothic" w:hAnsi="Segoe UI Symbol" w:cs="Segoe UI Symbol"/>
                    <w:noProof/>
                    <w:sz w:val="20"/>
                  </w:rPr>
                  <w:t>☐</w:t>
                </w:r>
              </w:sdtContent>
            </w:sdt>
            <w:r w:rsidR="004E2B49" w:rsidRPr="26721485">
              <w:rPr>
                <w:rFonts w:ascii="Georgia" w:hAnsi="Georgia"/>
                <w:sz w:val="20"/>
                <w:szCs w:val="20"/>
              </w:rPr>
              <w:t xml:space="preserve"> </w:t>
            </w:r>
            <w:r w:rsidR="004E2B49">
              <w:t>Snorkel</w:t>
            </w:r>
            <w:r w:rsidR="003151EA">
              <w:t xml:space="preserve">  </w:t>
            </w:r>
            <w:r w:rsidR="004E2B49">
              <w:t xml:space="preserve"> </w:t>
            </w:r>
            <w:sdt>
              <w:sdtPr>
                <w:rPr>
                  <w:rFonts w:ascii="Georgia" w:hAnsi="Georgia"/>
                  <w:noProof/>
                  <w:sz w:val="20"/>
                </w:rPr>
                <w:id w:val="-2073648364"/>
                <w14:checkbox>
                  <w14:checked w14:val="0"/>
                  <w14:checkedState w14:val="2612" w14:font="MS Gothic"/>
                  <w14:uncheckedState w14:val="2610" w14:font="MS Gothic"/>
                </w14:checkbox>
              </w:sdtPr>
              <w:sdtEndPr/>
              <w:sdtContent>
                <w:r w:rsidR="004E2B49" w:rsidRPr="00F11887">
                  <w:rPr>
                    <w:rFonts w:ascii="Segoe UI Symbol" w:eastAsia="MS Gothic" w:hAnsi="Segoe UI Symbol" w:cs="Segoe UI Symbol"/>
                    <w:noProof/>
                    <w:sz w:val="20"/>
                  </w:rPr>
                  <w:t>☐</w:t>
                </w:r>
              </w:sdtContent>
            </w:sdt>
            <w:r w:rsidR="004E2B49">
              <w:t xml:space="preserve"> Filter (isoflurane) </w:t>
            </w:r>
          </w:p>
        </w:tc>
      </w:tr>
      <w:tr w:rsidR="004E2B49" w14:paraId="1DD3237A" w14:textId="77777777" w:rsidTr="00753970">
        <w:trPr>
          <w:trHeight w:val="191"/>
        </w:trPr>
        <w:tc>
          <w:tcPr>
            <w:cnfStyle w:val="001000000000" w:firstRow="0" w:lastRow="0" w:firstColumn="1" w:lastColumn="0" w:oddVBand="0" w:evenVBand="0" w:oddHBand="0" w:evenHBand="0" w:firstRowFirstColumn="0" w:firstRowLastColumn="0" w:lastRowFirstColumn="0" w:lastRowLastColumn="0"/>
            <w:tcW w:w="2695" w:type="dxa"/>
          </w:tcPr>
          <w:p w14:paraId="456C8FAF" w14:textId="6BEFE91F" w:rsidR="004E2B49" w:rsidRDefault="004E2B49" w:rsidP="004E2B49">
            <w:r>
              <w:t>Work area</w:t>
            </w:r>
          </w:p>
        </w:tc>
        <w:tc>
          <w:tcPr>
            <w:tcW w:w="8148" w:type="dxa"/>
          </w:tcPr>
          <w:p w14:paraId="70D105A9" w14:textId="12EA66F0" w:rsidR="004E2B49" w:rsidRPr="006478FC" w:rsidRDefault="00592121" w:rsidP="004E2B49">
            <w:pPr>
              <w:cnfStyle w:val="000000000000" w:firstRow="0" w:lastRow="0" w:firstColumn="0" w:lastColumn="0" w:oddVBand="0" w:evenVBand="0" w:oddHBand="0" w:evenHBand="0" w:firstRowFirstColumn="0" w:firstRowLastColumn="0" w:lastRowFirstColumn="0" w:lastRowLastColumn="0"/>
            </w:pPr>
            <w:sdt>
              <w:sdtPr>
                <w:rPr>
                  <w:rFonts w:ascii="Georgia" w:hAnsi="Georgia"/>
                  <w:noProof/>
                  <w:sz w:val="20"/>
                </w:rPr>
                <w:id w:val="-47380322"/>
                <w14:checkbox>
                  <w14:checked w14:val="1"/>
                  <w14:checkedState w14:val="2612" w14:font="MS Gothic"/>
                  <w14:uncheckedState w14:val="2610" w14:font="MS Gothic"/>
                </w14:checkbox>
              </w:sdtPr>
              <w:sdtEndPr/>
              <w:sdtContent>
                <w:r w:rsidR="00042951">
                  <w:rPr>
                    <w:rFonts w:ascii="MS Gothic" w:eastAsia="MS Gothic" w:hAnsi="MS Gothic" w:hint="eastAsia"/>
                    <w:noProof/>
                    <w:sz w:val="20"/>
                  </w:rPr>
                  <w:t>☒</w:t>
                </w:r>
              </w:sdtContent>
            </w:sdt>
            <w:r w:rsidR="004E2B49">
              <w:rPr>
                <w:rFonts w:ascii="Georgia" w:hAnsi="Georgia"/>
                <w:noProof/>
                <w:sz w:val="20"/>
              </w:rPr>
              <w:t xml:space="preserve"> </w:t>
            </w:r>
            <w:r w:rsidR="004E2B49">
              <w:t xml:space="preserve">Fume Hood </w:t>
            </w:r>
            <w:r w:rsidR="007F1136">
              <w:t xml:space="preserve">  </w:t>
            </w:r>
            <w:sdt>
              <w:sdtPr>
                <w:rPr>
                  <w:rFonts w:ascii="Georgia" w:hAnsi="Georgia"/>
                  <w:noProof/>
                  <w:sz w:val="20"/>
                </w:rPr>
                <w:id w:val="-586073668"/>
                <w14:checkbox>
                  <w14:checked w14:val="0"/>
                  <w14:checkedState w14:val="2612" w14:font="MS Gothic"/>
                  <w14:uncheckedState w14:val="2610" w14:font="MS Gothic"/>
                </w14:checkbox>
              </w:sdtPr>
              <w:sdtEndPr/>
              <w:sdtContent>
                <w:r w:rsidR="004E2B49" w:rsidRPr="00F11887">
                  <w:rPr>
                    <w:rFonts w:ascii="Segoe UI Symbol" w:eastAsia="MS Gothic" w:hAnsi="Segoe UI Symbol" w:cs="Segoe UI Symbol"/>
                    <w:noProof/>
                    <w:sz w:val="20"/>
                  </w:rPr>
                  <w:t>☐</w:t>
                </w:r>
              </w:sdtContent>
            </w:sdt>
            <w:r w:rsidR="004E2B49">
              <w:t xml:space="preserve"> BSC</w:t>
            </w:r>
            <w:r w:rsidR="004E2B49">
              <w:rPr>
                <w:rFonts w:ascii="Georgia" w:hAnsi="Georgia"/>
                <w:noProof/>
                <w:sz w:val="20"/>
              </w:rPr>
              <w:t xml:space="preserve"> </w:t>
            </w:r>
            <w:r w:rsidR="003151EA">
              <w:rPr>
                <w:rFonts w:ascii="Georgia" w:hAnsi="Georgia"/>
                <w:noProof/>
                <w:sz w:val="20"/>
              </w:rPr>
              <w:t xml:space="preserve">   </w:t>
            </w:r>
            <w:sdt>
              <w:sdtPr>
                <w:rPr>
                  <w:rFonts w:ascii="Georgia" w:hAnsi="Georgia"/>
                  <w:noProof/>
                  <w:sz w:val="20"/>
                </w:rPr>
                <w:id w:val="607936598"/>
                <w14:checkbox>
                  <w14:checked w14:val="1"/>
                  <w14:checkedState w14:val="2612" w14:font="MS Gothic"/>
                  <w14:uncheckedState w14:val="2610" w14:font="MS Gothic"/>
                </w14:checkbox>
              </w:sdtPr>
              <w:sdtEndPr/>
              <w:sdtContent>
                <w:r w:rsidR="00B02080">
                  <w:rPr>
                    <w:rFonts w:ascii="MS Gothic" w:eastAsia="MS Gothic" w:hAnsi="MS Gothic" w:hint="eastAsia"/>
                    <w:noProof/>
                    <w:sz w:val="20"/>
                  </w:rPr>
                  <w:t>☒</w:t>
                </w:r>
              </w:sdtContent>
            </w:sdt>
            <w:r w:rsidR="004E2B49">
              <w:rPr>
                <w:rFonts w:ascii="Georgia" w:hAnsi="Georgia"/>
                <w:noProof/>
                <w:sz w:val="20"/>
              </w:rPr>
              <w:t xml:space="preserve"> </w:t>
            </w:r>
            <w:r w:rsidR="004E2B49">
              <w:t>Bench</w:t>
            </w:r>
            <w:r w:rsidR="003151EA">
              <w:t xml:space="preserve">     </w:t>
            </w:r>
            <w:sdt>
              <w:sdtPr>
                <w:rPr>
                  <w:rFonts w:ascii="Georgia" w:hAnsi="Georgia"/>
                  <w:noProof/>
                  <w:sz w:val="20"/>
                </w:rPr>
                <w:id w:val="213713547"/>
                <w14:checkbox>
                  <w14:checked w14:val="0"/>
                  <w14:checkedState w14:val="2612" w14:font="MS Gothic"/>
                  <w14:uncheckedState w14:val="2610" w14:font="MS Gothic"/>
                </w14:checkbox>
              </w:sdtPr>
              <w:sdtEndPr/>
              <w:sdtContent>
                <w:r w:rsidR="004E2B49" w:rsidRPr="00F11887">
                  <w:rPr>
                    <w:rFonts w:ascii="Segoe UI Symbol" w:eastAsia="MS Gothic" w:hAnsi="Segoe UI Symbol" w:cs="Segoe UI Symbol"/>
                    <w:noProof/>
                    <w:sz w:val="20"/>
                  </w:rPr>
                  <w:t>☐</w:t>
                </w:r>
              </w:sdtContent>
            </w:sdt>
            <w:r w:rsidR="004E2B49">
              <w:t xml:space="preserve"> Core/facility _____ </w:t>
            </w:r>
            <w:r w:rsidR="006478FC">
              <w:t xml:space="preserve">  </w:t>
            </w:r>
            <w:sdt>
              <w:sdtPr>
                <w:rPr>
                  <w:rFonts w:ascii="Georgia" w:hAnsi="Georgia"/>
                  <w:noProof/>
                  <w:sz w:val="20"/>
                </w:rPr>
                <w:id w:val="1312758323"/>
                <w14:checkbox>
                  <w14:checked w14:val="0"/>
                  <w14:checkedState w14:val="2612" w14:font="MS Gothic"/>
                  <w14:uncheckedState w14:val="2610" w14:font="MS Gothic"/>
                </w14:checkbox>
              </w:sdtPr>
              <w:sdtEndPr/>
              <w:sdtContent>
                <w:r w:rsidR="004E2B49" w:rsidRPr="00F11887">
                  <w:rPr>
                    <w:rFonts w:ascii="Segoe UI Symbol" w:eastAsia="MS Gothic" w:hAnsi="Segoe UI Symbol" w:cs="Segoe UI Symbol"/>
                    <w:noProof/>
                    <w:sz w:val="20"/>
                  </w:rPr>
                  <w:t>☐</w:t>
                </w:r>
              </w:sdtContent>
            </w:sdt>
            <w:r w:rsidR="004E2B49">
              <w:rPr>
                <w:rFonts w:ascii="Georgia" w:hAnsi="Georgia"/>
                <w:noProof/>
                <w:sz w:val="20"/>
              </w:rPr>
              <w:t xml:space="preserve"> </w:t>
            </w:r>
            <w:r w:rsidR="004E2B49" w:rsidRPr="003D2FB1">
              <w:rPr>
                <w:rFonts w:cstheme="minorHAnsi"/>
                <w:noProof/>
                <w:sz w:val="20"/>
              </w:rPr>
              <w:t>Other</w:t>
            </w:r>
            <w:r w:rsidR="004E2B49">
              <w:rPr>
                <w:rFonts w:ascii="Georgia" w:hAnsi="Georgia"/>
                <w:noProof/>
                <w:sz w:val="20"/>
              </w:rPr>
              <w:t>:</w:t>
            </w:r>
            <w:r w:rsidR="004E2B49">
              <w:t xml:space="preserve"> _____</w:t>
            </w:r>
          </w:p>
        </w:tc>
      </w:tr>
      <w:tr w:rsidR="00CE7878" w14:paraId="34B4B8BD" w14:textId="77777777" w:rsidTr="00753970">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695" w:type="dxa"/>
          </w:tcPr>
          <w:p w14:paraId="6E108700" w14:textId="2BF429B1" w:rsidR="00CE7878" w:rsidRDefault="00CE7878" w:rsidP="00CE7878">
            <w:r>
              <w:t>System controls</w:t>
            </w:r>
          </w:p>
        </w:tc>
        <w:tc>
          <w:tcPr>
            <w:tcW w:w="8148" w:type="dxa"/>
          </w:tcPr>
          <w:p w14:paraId="0B180CEE" w14:textId="0F1166C2" w:rsidR="00CE7878" w:rsidRPr="006478FC" w:rsidRDefault="00592121" w:rsidP="00CE7878">
            <w:pPr>
              <w:cnfStyle w:val="000000100000" w:firstRow="0" w:lastRow="0" w:firstColumn="0" w:lastColumn="0" w:oddVBand="0" w:evenVBand="0" w:oddHBand="1" w:evenHBand="0" w:firstRowFirstColumn="0" w:firstRowLastColumn="0" w:lastRowFirstColumn="0" w:lastRowLastColumn="0"/>
            </w:pPr>
            <w:sdt>
              <w:sdtPr>
                <w:rPr>
                  <w:rFonts w:ascii="Georgia" w:hAnsi="Georgia"/>
                  <w:noProof/>
                  <w:sz w:val="20"/>
                </w:rPr>
                <w:id w:val="-14608527"/>
                <w14:checkbox>
                  <w14:checked w14:val="0"/>
                  <w14:checkedState w14:val="2612" w14:font="MS Gothic"/>
                  <w14:uncheckedState w14:val="2610" w14:font="MS Gothic"/>
                </w14:checkbox>
              </w:sdtPr>
              <w:sdtEndPr/>
              <w:sdtContent>
                <w:r w:rsidR="00CE7878" w:rsidRPr="00F11887">
                  <w:rPr>
                    <w:rFonts w:ascii="Segoe UI Symbol" w:eastAsia="MS Gothic" w:hAnsi="Segoe UI Symbol" w:cs="Segoe UI Symbol"/>
                    <w:noProof/>
                    <w:sz w:val="20"/>
                  </w:rPr>
                  <w:t>☐</w:t>
                </w:r>
              </w:sdtContent>
            </w:sdt>
            <w:r w:rsidR="00CE7878">
              <w:rPr>
                <w:rFonts w:ascii="Georgia" w:hAnsi="Georgia"/>
                <w:noProof/>
                <w:sz w:val="20"/>
              </w:rPr>
              <w:t xml:space="preserve"> </w:t>
            </w:r>
            <w:r w:rsidR="00CE7878">
              <w:t xml:space="preserve">Pressure relief </w:t>
            </w:r>
            <w:r w:rsidR="006478FC">
              <w:t xml:space="preserve">          </w:t>
            </w:r>
            <w:r w:rsidR="003151EA">
              <w:t xml:space="preserve"> </w:t>
            </w:r>
            <w:r w:rsidR="002D38CF">
              <w:t xml:space="preserve"> </w:t>
            </w:r>
            <w:r w:rsidR="006478FC">
              <w:t xml:space="preserve"> </w:t>
            </w:r>
            <w:sdt>
              <w:sdtPr>
                <w:rPr>
                  <w:rFonts w:ascii="Georgia" w:hAnsi="Georgia"/>
                  <w:noProof/>
                  <w:sz w:val="20"/>
                </w:rPr>
                <w:id w:val="-1494102327"/>
                <w14:checkbox>
                  <w14:checked w14:val="0"/>
                  <w14:checkedState w14:val="2612" w14:font="MS Gothic"/>
                  <w14:uncheckedState w14:val="2610" w14:font="MS Gothic"/>
                </w14:checkbox>
              </w:sdtPr>
              <w:sdtEndPr/>
              <w:sdtContent>
                <w:r w:rsidR="006478FC">
                  <w:rPr>
                    <w:rFonts w:ascii="MS Gothic" w:eastAsia="MS Gothic" w:hAnsi="MS Gothic" w:hint="eastAsia"/>
                    <w:noProof/>
                    <w:sz w:val="20"/>
                  </w:rPr>
                  <w:t>☐</w:t>
                </w:r>
              </w:sdtContent>
            </w:sdt>
            <w:r w:rsidR="00CE7878">
              <w:t xml:space="preserve"> Emergency stop button</w:t>
            </w:r>
            <w:r w:rsidR="006478FC">
              <w:t xml:space="preserve">          </w:t>
            </w:r>
            <w:r w:rsidR="002D38CF">
              <w:t xml:space="preserve">  </w:t>
            </w:r>
            <w:r w:rsidR="006478FC">
              <w:t xml:space="preserve">   </w:t>
            </w:r>
            <w:sdt>
              <w:sdtPr>
                <w:rPr>
                  <w:rFonts w:ascii="Georgia" w:hAnsi="Georgia"/>
                  <w:noProof/>
                  <w:sz w:val="20"/>
                </w:rPr>
                <w:id w:val="-1784799324"/>
                <w14:checkbox>
                  <w14:checked w14:val="0"/>
                  <w14:checkedState w14:val="2612" w14:font="MS Gothic"/>
                  <w14:uncheckedState w14:val="2610" w14:font="MS Gothic"/>
                </w14:checkbox>
              </w:sdtPr>
              <w:sdtEndPr/>
              <w:sdtContent>
                <w:r w:rsidR="006478FC">
                  <w:rPr>
                    <w:rFonts w:ascii="MS Gothic" w:eastAsia="MS Gothic" w:hAnsi="MS Gothic" w:hint="eastAsia"/>
                    <w:noProof/>
                    <w:sz w:val="20"/>
                  </w:rPr>
                  <w:t>☐</w:t>
                </w:r>
              </w:sdtContent>
            </w:sdt>
            <w:r w:rsidR="00CE7878">
              <w:rPr>
                <w:rFonts w:ascii="Georgia" w:hAnsi="Georgia"/>
                <w:noProof/>
                <w:sz w:val="20"/>
              </w:rPr>
              <w:t xml:space="preserve"> </w:t>
            </w:r>
            <w:r w:rsidR="00CE7878" w:rsidRPr="003D2FB1">
              <w:rPr>
                <w:rFonts w:cstheme="minorHAnsi"/>
                <w:noProof/>
                <w:sz w:val="20"/>
              </w:rPr>
              <w:t>Other</w:t>
            </w:r>
            <w:r w:rsidR="00CE7878">
              <w:rPr>
                <w:rFonts w:ascii="Georgia" w:hAnsi="Georgia"/>
                <w:noProof/>
                <w:sz w:val="20"/>
              </w:rPr>
              <w:t xml:space="preserve"> </w:t>
            </w:r>
            <w:r w:rsidR="00CE7878">
              <w:t>_____</w:t>
            </w:r>
          </w:p>
        </w:tc>
      </w:tr>
      <w:tr w:rsidR="00D03630" w14:paraId="53E8572A" w14:textId="77777777" w:rsidTr="00753970">
        <w:trPr>
          <w:trHeight w:val="191"/>
        </w:trPr>
        <w:tc>
          <w:tcPr>
            <w:cnfStyle w:val="001000000000" w:firstRow="0" w:lastRow="0" w:firstColumn="1" w:lastColumn="0" w:oddVBand="0" w:evenVBand="0" w:oddHBand="0" w:evenHBand="0" w:firstRowFirstColumn="0" w:firstRowLastColumn="0" w:lastRowFirstColumn="0" w:lastRowLastColumn="0"/>
            <w:tcW w:w="2695" w:type="dxa"/>
          </w:tcPr>
          <w:p w14:paraId="0F2EF1CE" w14:textId="40B1BC7B" w:rsidR="00F042E2" w:rsidRDefault="00F042E2" w:rsidP="00F72F56">
            <w:r>
              <w:t>Signage</w:t>
            </w:r>
          </w:p>
        </w:tc>
        <w:tc>
          <w:tcPr>
            <w:tcW w:w="8148" w:type="dxa"/>
          </w:tcPr>
          <w:p w14:paraId="16FF1C2B" w14:textId="1B3C7331" w:rsidR="00F042E2" w:rsidRDefault="00592121" w:rsidP="00F72F56">
            <w:pPr>
              <w:cnfStyle w:val="000000000000" w:firstRow="0" w:lastRow="0" w:firstColumn="0" w:lastColumn="0" w:oddVBand="0" w:evenVBand="0" w:oddHBand="0" w:evenHBand="0" w:firstRowFirstColumn="0" w:firstRowLastColumn="0" w:lastRowFirstColumn="0" w:lastRowLastColumn="0"/>
            </w:pPr>
            <w:sdt>
              <w:sdtPr>
                <w:rPr>
                  <w:rFonts w:ascii="Georgia" w:hAnsi="Georgia"/>
                  <w:noProof/>
                  <w:sz w:val="20"/>
                </w:rPr>
                <w:id w:val="-1494862972"/>
                <w14:checkbox>
                  <w14:checked w14:val="1"/>
                  <w14:checkedState w14:val="2612" w14:font="MS Gothic"/>
                  <w14:uncheckedState w14:val="2610" w14:font="MS Gothic"/>
                </w14:checkbox>
              </w:sdtPr>
              <w:sdtEndPr/>
              <w:sdtContent>
                <w:r w:rsidR="00A16E59">
                  <w:rPr>
                    <w:rFonts w:ascii="MS Gothic" w:eastAsia="MS Gothic" w:hAnsi="MS Gothic" w:hint="eastAsia"/>
                    <w:noProof/>
                    <w:sz w:val="20"/>
                  </w:rPr>
                  <w:t>☒</w:t>
                </w:r>
              </w:sdtContent>
            </w:sdt>
            <w:r w:rsidR="00F042E2">
              <w:rPr>
                <w:rFonts w:ascii="Georgia" w:hAnsi="Georgia"/>
                <w:noProof/>
                <w:sz w:val="20"/>
              </w:rPr>
              <w:t xml:space="preserve"> </w:t>
            </w:r>
            <w:r w:rsidR="005213CD">
              <w:t>Yes</w:t>
            </w:r>
            <w:r w:rsidR="00E10041">
              <w:t>, s</w:t>
            </w:r>
            <w:r w:rsidR="005256E2">
              <w:t>pecify</w:t>
            </w:r>
            <w:r w:rsidR="00A16E59">
              <w:t>: ‘RXN in progress’</w:t>
            </w:r>
          </w:p>
        </w:tc>
      </w:tr>
      <w:tr w:rsidR="00D03630" w14:paraId="25A892C6" w14:textId="77777777" w:rsidTr="00753970">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695" w:type="dxa"/>
          </w:tcPr>
          <w:p w14:paraId="68D587FE" w14:textId="77777777" w:rsidR="00F042E2" w:rsidRDefault="00CF05AD" w:rsidP="00F72F56">
            <w:r>
              <w:t>Clean/Decontaminate</w:t>
            </w:r>
          </w:p>
          <w:p w14:paraId="07569093" w14:textId="3BE9EBE1" w:rsidR="00623540" w:rsidRDefault="00623540" w:rsidP="00F72F56">
            <w:r>
              <w:t>work area</w:t>
            </w:r>
          </w:p>
        </w:tc>
        <w:tc>
          <w:tcPr>
            <w:tcW w:w="8148" w:type="dxa"/>
          </w:tcPr>
          <w:p w14:paraId="10677F21" w14:textId="771C62E0" w:rsidR="003D2FB1" w:rsidRDefault="00592121" w:rsidP="00F72F56">
            <w:pPr>
              <w:cnfStyle w:val="000000100000" w:firstRow="0" w:lastRow="0" w:firstColumn="0" w:lastColumn="0" w:oddVBand="0" w:evenVBand="0" w:oddHBand="1" w:evenHBand="0" w:firstRowFirstColumn="0" w:firstRowLastColumn="0" w:lastRowFirstColumn="0" w:lastRowLastColumn="0"/>
            </w:pPr>
            <w:sdt>
              <w:sdtPr>
                <w:rPr>
                  <w:rFonts w:ascii="Georgia" w:hAnsi="Georgia"/>
                  <w:noProof/>
                  <w:sz w:val="20"/>
                </w:rPr>
                <w:id w:val="414676519"/>
                <w14:checkbox>
                  <w14:checked w14:val="1"/>
                  <w14:checkedState w14:val="2612" w14:font="MS Gothic"/>
                  <w14:uncheckedState w14:val="2610" w14:font="MS Gothic"/>
                </w14:checkbox>
              </w:sdtPr>
              <w:sdtEndPr/>
              <w:sdtContent>
                <w:r w:rsidR="00040EFF">
                  <w:rPr>
                    <w:rFonts w:ascii="MS Gothic" w:eastAsia="MS Gothic" w:hAnsi="MS Gothic" w:hint="eastAsia"/>
                    <w:noProof/>
                    <w:sz w:val="20"/>
                  </w:rPr>
                  <w:t>☒</w:t>
                </w:r>
              </w:sdtContent>
            </w:sdt>
            <w:r w:rsidR="00F042E2">
              <w:rPr>
                <w:rFonts w:ascii="Georgia" w:hAnsi="Georgia"/>
                <w:noProof/>
                <w:sz w:val="20"/>
              </w:rPr>
              <w:t xml:space="preserve"> </w:t>
            </w:r>
            <w:r w:rsidR="00CF05AD">
              <w:t>water &amp; soap</w:t>
            </w:r>
            <w:r w:rsidR="001E175C">
              <w:t xml:space="preserve">        </w:t>
            </w:r>
            <w:r w:rsidR="00C020F1">
              <w:t xml:space="preserve">    </w:t>
            </w:r>
            <w:r w:rsidR="001E175C">
              <w:t xml:space="preserve">    </w:t>
            </w:r>
            <w:sdt>
              <w:sdtPr>
                <w:rPr>
                  <w:rFonts w:ascii="Georgia" w:hAnsi="Georgia"/>
                  <w:noProof/>
                  <w:sz w:val="20"/>
                </w:rPr>
                <w:id w:val="115422932"/>
                <w14:checkbox>
                  <w14:checked w14:val="0"/>
                  <w14:checkedState w14:val="2612" w14:font="MS Gothic"/>
                  <w14:uncheckedState w14:val="2610" w14:font="MS Gothic"/>
                </w14:checkbox>
              </w:sdtPr>
              <w:sdtEndPr/>
              <w:sdtContent>
                <w:r w:rsidR="001E175C">
                  <w:rPr>
                    <w:rFonts w:ascii="MS Gothic" w:eastAsia="MS Gothic" w:hAnsi="MS Gothic" w:hint="eastAsia"/>
                    <w:noProof/>
                    <w:sz w:val="20"/>
                  </w:rPr>
                  <w:t>☐</w:t>
                </w:r>
              </w:sdtContent>
            </w:sdt>
            <w:r w:rsidR="00F042E2">
              <w:t xml:space="preserve"> </w:t>
            </w:r>
            <w:r w:rsidR="00CF05AD">
              <w:t>70% Ethanol</w:t>
            </w:r>
            <w:r w:rsidR="00F042E2">
              <w:rPr>
                <w:rFonts w:ascii="Georgia" w:hAnsi="Georgia"/>
                <w:noProof/>
                <w:sz w:val="20"/>
              </w:rPr>
              <w:t xml:space="preserve"> </w:t>
            </w:r>
            <w:r w:rsidR="001E175C">
              <w:rPr>
                <w:rFonts w:ascii="Georgia" w:hAnsi="Georgia"/>
                <w:noProof/>
                <w:sz w:val="20"/>
              </w:rPr>
              <w:t xml:space="preserve">        </w:t>
            </w:r>
            <w:r w:rsidR="00B039E6">
              <w:rPr>
                <w:rFonts w:ascii="Georgia" w:hAnsi="Georgia"/>
                <w:noProof/>
                <w:sz w:val="20"/>
              </w:rPr>
              <w:t xml:space="preserve">        </w:t>
            </w:r>
            <w:r w:rsidR="001E175C">
              <w:rPr>
                <w:rFonts w:ascii="Georgia" w:hAnsi="Georgia"/>
                <w:noProof/>
                <w:sz w:val="20"/>
              </w:rPr>
              <w:t xml:space="preserve">     </w:t>
            </w:r>
            <w:sdt>
              <w:sdtPr>
                <w:rPr>
                  <w:rFonts w:ascii="Georgia" w:hAnsi="Georgia"/>
                  <w:noProof/>
                  <w:sz w:val="20"/>
                </w:rPr>
                <w:id w:val="-1384163634"/>
                <w14:checkbox>
                  <w14:checked w14:val="0"/>
                  <w14:checkedState w14:val="2612" w14:font="MS Gothic"/>
                  <w14:uncheckedState w14:val="2610" w14:font="MS Gothic"/>
                </w14:checkbox>
              </w:sdtPr>
              <w:sdtEndPr/>
              <w:sdtContent>
                <w:r w:rsidR="00102ACD">
                  <w:rPr>
                    <w:rFonts w:ascii="MS Gothic" w:eastAsia="MS Gothic" w:hAnsi="MS Gothic" w:hint="eastAsia"/>
                    <w:noProof/>
                    <w:sz w:val="20"/>
                  </w:rPr>
                  <w:t>☐</w:t>
                </w:r>
              </w:sdtContent>
            </w:sdt>
            <w:r w:rsidR="00F042E2">
              <w:rPr>
                <w:rFonts w:ascii="Georgia" w:hAnsi="Georgia"/>
                <w:noProof/>
                <w:sz w:val="20"/>
              </w:rPr>
              <w:t xml:space="preserve"> </w:t>
            </w:r>
            <w:r w:rsidR="00102ACD">
              <w:t xml:space="preserve">__% </w:t>
            </w:r>
            <w:r w:rsidR="00CF05AD">
              <w:t>Bleach</w:t>
            </w:r>
          </w:p>
          <w:p w14:paraId="3A7B423B" w14:textId="27B7BB84" w:rsidR="00F042E2" w:rsidRDefault="00592121" w:rsidP="00F72F56">
            <w:pPr>
              <w:cnfStyle w:val="000000100000" w:firstRow="0" w:lastRow="0" w:firstColumn="0" w:lastColumn="0" w:oddVBand="0" w:evenVBand="0" w:oddHBand="1" w:evenHBand="0" w:firstRowFirstColumn="0" w:firstRowLastColumn="0" w:lastRowFirstColumn="0" w:lastRowLastColumn="0"/>
            </w:pPr>
            <w:sdt>
              <w:sdtPr>
                <w:rPr>
                  <w:rFonts w:ascii="Georgia" w:hAnsi="Georgia"/>
                  <w:noProof/>
                  <w:sz w:val="20"/>
                </w:rPr>
                <w:id w:val="1615561577"/>
                <w14:checkbox>
                  <w14:checked w14:val="0"/>
                  <w14:checkedState w14:val="2612" w14:font="MS Gothic"/>
                  <w14:uncheckedState w14:val="2610" w14:font="MS Gothic"/>
                </w14:checkbox>
              </w:sdtPr>
              <w:sdtEndPr/>
              <w:sdtContent>
                <w:r w:rsidR="001E175C">
                  <w:rPr>
                    <w:rFonts w:ascii="MS Gothic" w:eastAsia="MS Gothic" w:hAnsi="MS Gothic" w:hint="eastAsia"/>
                    <w:noProof/>
                    <w:sz w:val="20"/>
                  </w:rPr>
                  <w:t>☐</w:t>
                </w:r>
              </w:sdtContent>
            </w:sdt>
            <w:r w:rsidR="00F042E2">
              <w:t xml:space="preserve"> None</w:t>
            </w:r>
            <w:r w:rsidR="001E175C">
              <w:t xml:space="preserve">                      </w:t>
            </w:r>
            <w:r w:rsidR="00C020F1">
              <w:t xml:space="preserve">    </w:t>
            </w:r>
            <w:r w:rsidR="001E175C">
              <w:t xml:space="preserve">    </w:t>
            </w:r>
            <w:sdt>
              <w:sdtPr>
                <w:rPr>
                  <w:rFonts w:ascii="Georgia" w:hAnsi="Georgia"/>
                  <w:noProof/>
                  <w:sz w:val="20"/>
                </w:rPr>
                <w:id w:val="-370768414"/>
                <w14:checkbox>
                  <w14:checked w14:val="0"/>
                  <w14:checkedState w14:val="2612" w14:font="MS Gothic"/>
                  <w14:uncheckedState w14:val="2610" w14:font="MS Gothic"/>
                </w14:checkbox>
              </w:sdtPr>
              <w:sdtEndPr/>
              <w:sdtContent>
                <w:r w:rsidR="001E175C">
                  <w:rPr>
                    <w:rFonts w:ascii="MS Gothic" w:eastAsia="MS Gothic" w:hAnsi="MS Gothic" w:hint="eastAsia"/>
                    <w:noProof/>
                    <w:sz w:val="20"/>
                  </w:rPr>
                  <w:t>☐</w:t>
                </w:r>
              </w:sdtContent>
            </w:sdt>
            <w:r w:rsidR="00F042E2">
              <w:t xml:space="preserve"> </w:t>
            </w:r>
            <w:r w:rsidR="00102ACD">
              <w:t xml:space="preserve">Specify </w:t>
            </w:r>
            <w:r w:rsidR="00F042E2">
              <w:t>_____</w:t>
            </w:r>
            <w:r w:rsidR="00102ACD">
              <w:t>____</w:t>
            </w:r>
          </w:p>
        </w:tc>
      </w:tr>
    </w:tbl>
    <w:p w14:paraId="2EBBC544" w14:textId="77777777" w:rsidR="00512F22" w:rsidRPr="002C28C5" w:rsidRDefault="00512F22" w:rsidP="00512F22">
      <w:pPr>
        <w:spacing w:after="0"/>
        <w:rPr>
          <w:sz w:val="16"/>
          <w:szCs w:val="16"/>
        </w:rPr>
      </w:pPr>
    </w:p>
    <w:tbl>
      <w:tblPr>
        <w:tblStyle w:val="GridTable4-Accent6"/>
        <w:tblW w:w="10885" w:type="dxa"/>
        <w:tblLook w:val="04A0" w:firstRow="1" w:lastRow="0" w:firstColumn="1" w:lastColumn="0" w:noHBand="0" w:noVBand="1"/>
      </w:tblPr>
      <w:tblGrid>
        <w:gridCol w:w="1885"/>
        <w:gridCol w:w="9000"/>
      </w:tblGrid>
      <w:tr w:rsidR="00C45385" w14:paraId="31E49682" w14:textId="77777777" w:rsidTr="006E3745">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885" w:type="dxa"/>
          </w:tcPr>
          <w:p w14:paraId="3C225D27" w14:textId="75A0C385" w:rsidR="005256E2" w:rsidRPr="007832FA" w:rsidRDefault="005256E2" w:rsidP="00F72F56">
            <w:r w:rsidRPr="007832FA">
              <w:t>Waste</w:t>
            </w:r>
          </w:p>
        </w:tc>
        <w:tc>
          <w:tcPr>
            <w:tcW w:w="9000" w:type="dxa"/>
          </w:tcPr>
          <w:p w14:paraId="0D5C8846" w14:textId="77777777" w:rsidR="005256E2" w:rsidRDefault="005256E2" w:rsidP="00F72F56">
            <w:pPr>
              <w:cnfStyle w:val="100000000000" w:firstRow="1" w:lastRow="0" w:firstColumn="0" w:lastColumn="0" w:oddVBand="0" w:evenVBand="0" w:oddHBand="0" w:evenHBand="0" w:firstRowFirstColumn="0" w:firstRowLastColumn="0" w:lastRowFirstColumn="0" w:lastRowLastColumn="0"/>
            </w:pPr>
          </w:p>
        </w:tc>
      </w:tr>
      <w:tr w:rsidR="00C45385" w14:paraId="64C771A4" w14:textId="77777777" w:rsidTr="006E374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885" w:type="dxa"/>
          </w:tcPr>
          <w:p w14:paraId="296ED218" w14:textId="48F98FBA" w:rsidR="005256E2" w:rsidRDefault="005256E2" w:rsidP="00F72F56">
            <w:r>
              <w:t>Generated</w:t>
            </w:r>
          </w:p>
        </w:tc>
        <w:tc>
          <w:tcPr>
            <w:tcW w:w="9000" w:type="dxa"/>
          </w:tcPr>
          <w:p w14:paraId="1B7EA688" w14:textId="7F0F7353" w:rsidR="005256E2" w:rsidRDefault="00592121" w:rsidP="00F72F56">
            <w:pPr>
              <w:cnfStyle w:val="000000100000" w:firstRow="0" w:lastRow="0" w:firstColumn="0" w:lastColumn="0" w:oddVBand="0" w:evenVBand="0" w:oddHBand="1" w:evenHBand="0" w:firstRowFirstColumn="0" w:firstRowLastColumn="0" w:lastRowFirstColumn="0" w:lastRowLastColumn="0"/>
            </w:pPr>
            <w:sdt>
              <w:sdtPr>
                <w:rPr>
                  <w:rFonts w:ascii="Georgia" w:hAnsi="Georgia"/>
                  <w:noProof/>
                  <w:sz w:val="20"/>
                </w:rPr>
                <w:id w:val="883452923"/>
                <w14:checkbox>
                  <w14:checked w14:val="1"/>
                  <w14:checkedState w14:val="2612" w14:font="MS Gothic"/>
                  <w14:uncheckedState w14:val="2610" w14:font="MS Gothic"/>
                </w14:checkbox>
              </w:sdtPr>
              <w:sdtEndPr/>
              <w:sdtContent>
                <w:r w:rsidR="00495A2B">
                  <w:rPr>
                    <w:rFonts w:ascii="MS Gothic" w:eastAsia="MS Gothic" w:hAnsi="MS Gothic" w:hint="eastAsia"/>
                    <w:noProof/>
                    <w:sz w:val="20"/>
                  </w:rPr>
                  <w:t>☒</w:t>
                </w:r>
              </w:sdtContent>
            </w:sdt>
            <w:r w:rsidR="005256E2">
              <w:rPr>
                <w:rFonts w:ascii="Georgia" w:hAnsi="Georgia"/>
                <w:noProof/>
                <w:sz w:val="20"/>
              </w:rPr>
              <w:t xml:space="preserve"> </w:t>
            </w:r>
            <w:r w:rsidR="005256E2">
              <w:t xml:space="preserve">Yes  </w:t>
            </w:r>
            <w:sdt>
              <w:sdtPr>
                <w:rPr>
                  <w:rFonts w:ascii="Georgia" w:hAnsi="Georgia"/>
                  <w:noProof/>
                  <w:sz w:val="20"/>
                </w:rPr>
                <w:id w:val="777459419"/>
                <w14:checkbox>
                  <w14:checked w14:val="0"/>
                  <w14:checkedState w14:val="2612" w14:font="MS Gothic"/>
                  <w14:uncheckedState w14:val="2610" w14:font="MS Gothic"/>
                </w14:checkbox>
              </w:sdtPr>
              <w:sdtEndPr/>
              <w:sdtContent>
                <w:r w:rsidR="005256E2" w:rsidRPr="00F11887">
                  <w:rPr>
                    <w:rFonts w:ascii="Segoe UI Symbol" w:eastAsia="MS Gothic" w:hAnsi="Segoe UI Symbol" w:cs="Segoe UI Symbol"/>
                    <w:noProof/>
                    <w:sz w:val="20"/>
                  </w:rPr>
                  <w:t>☐</w:t>
                </w:r>
              </w:sdtContent>
            </w:sdt>
            <w:r w:rsidR="005256E2">
              <w:rPr>
                <w:rFonts w:ascii="Georgia" w:hAnsi="Georgia"/>
                <w:noProof/>
                <w:sz w:val="20"/>
              </w:rPr>
              <w:t xml:space="preserve"> </w:t>
            </w:r>
            <w:r w:rsidR="005256E2">
              <w:t>No</w:t>
            </w:r>
          </w:p>
        </w:tc>
      </w:tr>
      <w:tr w:rsidR="00C45385" w14:paraId="36EAB2E6" w14:textId="77777777" w:rsidTr="006E3745">
        <w:trPr>
          <w:trHeight w:val="253"/>
        </w:trPr>
        <w:tc>
          <w:tcPr>
            <w:cnfStyle w:val="001000000000" w:firstRow="0" w:lastRow="0" w:firstColumn="1" w:lastColumn="0" w:oddVBand="0" w:evenVBand="0" w:oddHBand="0" w:evenHBand="0" w:firstRowFirstColumn="0" w:firstRowLastColumn="0" w:lastRowFirstColumn="0" w:lastRowLastColumn="0"/>
            <w:tcW w:w="1885" w:type="dxa"/>
          </w:tcPr>
          <w:p w14:paraId="525F904C" w14:textId="5EE28498" w:rsidR="005256E2" w:rsidRDefault="005256E2" w:rsidP="00F72F56">
            <w:r>
              <w:t>Disposal of waste</w:t>
            </w:r>
          </w:p>
        </w:tc>
        <w:tc>
          <w:tcPr>
            <w:tcW w:w="9000" w:type="dxa"/>
          </w:tcPr>
          <w:p w14:paraId="06787839" w14:textId="7519F0EC" w:rsidR="004F1290" w:rsidRDefault="00592121" w:rsidP="004F1290">
            <w:pPr>
              <w:cnfStyle w:val="000000000000" w:firstRow="0" w:lastRow="0" w:firstColumn="0" w:lastColumn="0" w:oddVBand="0" w:evenVBand="0" w:oddHBand="0" w:evenHBand="0" w:firstRowFirstColumn="0" w:firstRowLastColumn="0" w:lastRowFirstColumn="0" w:lastRowLastColumn="0"/>
            </w:pPr>
            <w:sdt>
              <w:sdtPr>
                <w:rPr>
                  <w:rFonts w:ascii="Georgia" w:hAnsi="Georgia"/>
                  <w:noProof/>
                  <w:sz w:val="20"/>
                </w:rPr>
                <w:id w:val="-618527065"/>
                <w14:checkbox>
                  <w14:checked w14:val="1"/>
                  <w14:checkedState w14:val="2612" w14:font="MS Gothic"/>
                  <w14:uncheckedState w14:val="2610" w14:font="MS Gothic"/>
                </w14:checkbox>
              </w:sdtPr>
              <w:sdtEndPr/>
              <w:sdtContent>
                <w:r w:rsidR="00495A2B">
                  <w:rPr>
                    <w:rFonts w:ascii="MS Gothic" w:eastAsia="MS Gothic" w:hAnsi="MS Gothic" w:hint="eastAsia"/>
                    <w:noProof/>
                    <w:sz w:val="20"/>
                  </w:rPr>
                  <w:t>☒</w:t>
                </w:r>
              </w:sdtContent>
            </w:sdt>
            <w:r w:rsidR="005256E2">
              <w:rPr>
                <w:rFonts w:ascii="Georgia" w:hAnsi="Georgia"/>
                <w:noProof/>
                <w:sz w:val="20"/>
              </w:rPr>
              <w:t xml:space="preserve"> </w:t>
            </w:r>
            <w:r w:rsidR="005256E2">
              <w:t xml:space="preserve">Hazardous liquid </w:t>
            </w:r>
            <w:r w:rsidR="00BE24E1">
              <w:t xml:space="preserve">    </w:t>
            </w:r>
            <w:sdt>
              <w:sdtPr>
                <w:rPr>
                  <w:rFonts w:ascii="Georgia" w:hAnsi="Georgia"/>
                  <w:noProof/>
                  <w:sz w:val="20"/>
                </w:rPr>
                <w:id w:val="783852022"/>
                <w14:checkbox>
                  <w14:checked w14:val="1"/>
                  <w14:checkedState w14:val="2612" w14:font="MS Gothic"/>
                  <w14:uncheckedState w14:val="2610" w14:font="MS Gothic"/>
                </w14:checkbox>
              </w:sdtPr>
              <w:sdtEndPr/>
              <w:sdtContent>
                <w:r w:rsidR="004F1290">
                  <w:rPr>
                    <w:rFonts w:ascii="MS Gothic" w:eastAsia="MS Gothic" w:hAnsi="MS Gothic" w:hint="eastAsia"/>
                    <w:noProof/>
                    <w:sz w:val="20"/>
                  </w:rPr>
                  <w:t>☒</w:t>
                </w:r>
              </w:sdtContent>
            </w:sdt>
            <w:r w:rsidR="004F1290" w:rsidRPr="16F42758">
              <w:rPr>
                <w:rFonts w:ascii="Georgia" w:hAnsi="Georgia"/>
                <w:sz w:val="20"/>
                <w:szCs w:val="20"/>
              </w:rPr>
              <w:t xml:space="preserve"> </w:t>
            </w:r>
            <w:r w:rsidR="004F1290">
              <w:t>Hazardous solid</w:t>
            </w:r>
            <w:r w:rsidR="004F1290" w:rsidRPr="16F42758">
              <w:rPr>
                <w:rFonts w:ascii="Georgia" w:hAnsi="Georgia"/>
                <w:sz w:val="20"/>
                <w:szCs w:val="20"/>
              </w:rPr>
              <w:t xml:space="preserve"> </w:t>
            </w:r>
            <w:r w:rsidR="004F1290">
              <w:rPr>
                <w:rFonts w:ascii="Georgia" w:hAnsi="Georgia"/>
                <w:sz w:val="20"/>
                <w:szCs w:val="20"/>
              </w:rPr>
              <w:t xml:space="preserve">   </w:t>
            </w:r>
            <w:r w:rsidR="00BE24E1">
              <w:t xml:space="preserve">  </w:t>
            </w:r>
            <w:sdt>
              <w:sdtPr>
                <w:rPr>
                  <w:rFonts w:ascii="Georgia" w:hAnsi="Georgia"/>
                  <w:noProof/>
                  <w:sz w:val="20"/>
                </w:rPr>
                <w:id w:val="1369259735"/>
                <w14:checkbox>
                  <w14:checked w14:val="0"/>
                  <w14:checkedState w14:val="2612" w14:font="MS Gothic"/>
                  <w14:uncheckedState w14:val="2610" w14:font="MS Gothic"/>
                </w14:checkbox>
              </w:sdtPr>
              <w:sdtEndPr/>
              <w:sdtContent>
                <w:r w:rsidR="004F1290" w:rsidRPr="00F11887">
                  <w:rPr>
                    <w:rFonts w:ascii="Segoe UI Symbol" w:eastAsia="MS Gothic" w:hAnsi="Segoe UI Symbol" w:cs="Segoe UI Symbol"/>
                    <w:noProof/>
                    <w:sz w:val="20"/>
                  </w:rPr>
                  <w:t>☐</w:t>
                </w:r>
              </w:sdtContent>
            </w:sdt>
            <w:r w:rsidR="004F1290" w:rsidRPr="69889FE1">
              <w:rPr>
                <w:rFonts w:ascii="Georgia" w:hAnsi="Georgia"/>
                <w:sz w:val="20"/>
                <w:szCs w:val="20"/>
              </w:rPr>
              <w:t xml:space="preserve"> </w:t>
            </w:r>
            <w:r w:rsidR="004F1290">
              <w:t xml:space="preserve">Biological liquid </w:t>
            </w:r>
            <w:r w:rsidR="003A163D">
              <w:t xml:space="preserve">    </w:t>
            </w:r>
            <w:r w:rsidR="004F1290">
              <w:t xml:space="preserve">  </w:t>
            </w:r>
            <w:r w:rsidR="004F1290" w:rsidRPr="1DF63D1F">
              <w:rPr>
                <w:rFonts w:ascii="Segoe UI Symbol" w:eastAsia="MS Gothic" w:hAnsi="Segoe UI Symbol" w:cs="Segoe UI Symbol"/>
                <w:noProof/>
                <w:sz w:val="20"/>
                <w:szCs w:val="20"/>
              </w:rPr>
              <w:t>☐</w:t>
            </w:r>
            <w:r w:rsidR="004F1290" w:rsidRPr="1DF63D1F">
              <w:rPr>
                <w:rFonts w:ascii="Georgia" w:hAnsi="Georgia"/>
                <w:sz w:val="20"/>
                <w:szCs w:val="20"/>
              </w:rPr>
              <w:t xml:space="preserve"> </w:t>
            </w:r>
            <w:r w:rsidR="004F1290">
              <w:t xml:space="preserve">Biological solid </w:t>
            </w:r>
          </w:p>
          <w:p w14:paraId="355271F6" w14:textId="6FAA8F54" w:rsidR="005256E2" w:rsidRDefault="00592121" w:rsidP="004F1290">
            <w:pPr>
              <w:cnfStyle w:val="000000000000" w:firstRow="0" w:lastRow="0" w:firstColumn="0" w:lastColumn="0" w:oddVBand="0" w:evenVBand="0" w:oddHBand="0" w:evenHBand="0" w:firstRowFirstColumn="0" w:firstRowLastColumn="0" w:lastRowFirstColumn="0" w:lastRowLastColumn="0"/>
            </w:pPr>
            <w:sdt>
              <w:sdtPr>
                <w:rPr>
                  <w:rFonts w:ascii="Georgia" w:hAnsi="Georgia"/>
                  <w:noProof/>
                  <w:sz w:val="20"/>
                </w:rPr>
                <w:id w:val="1228426519"/>
                <w14:checkbox>
                  <w14:checked w14:val="0"/>
                  <w14:checkedState w14:val="2612" w14:font="MS Gothic"/>
                  <w14:uncheckedState w14:val="2610" w14:font="MS Gothic"/>
                </w14:checkbox>
              </w:sdtPr>
              <w:sdtEndPr/>
              <w:sdtContent>
                <w:r w:rsidR="003A163D">
                  <w:rPr>
                    <w:rFonts w:ascii="MS Gothic" w:eastAsia="MS Gothic" w:hAnsi="MS Gothic" w:hint="eastAsia"/>
                    <w:noProof/>
                    <w:sz w:val="20"/>
                  </w:rPr>
                  <w:t>☐</w:t>
                </w:r>
              </w:sdtContent>
            </w:sdt>
            <w:r w:rsidR="00BE24E1">
              <w:rPr>
                <w:rFonts w:ascii="Georgia" w:hAnsi="Georgia"/>
                <w:noProof/>
                <w:sz w:val="20"/>
              </w:rPr>
              <w:t xml:space="preserve"> </w:t>
            </w:r>
            <w:r w:rsidR="00BE24E1">
              <w:t xml:space="preserve">Sink </w:t>
            </w:r>
            <w:r w:rsidR="00BE24E1">
              <w:rPr>
                <w:rFonts w:ascii="Georgia" w:hAnsi="Georgia"/>
                <w:noProof/>
                <w:sz w:val="20"/>
              </w:rPr>
              <w:t xml:space="preserve"> </w:t>
            </w:r>
            <w:r w:rsidR="003A163D">
              <w:rPr>
                <w:rFonts w:ascii="MS Gothic" w:eastAsia="MS Gothic" w:hAnsi="MS Gothic" w:hint="eastAsia"/>
                <w:noProof/>
                <w:sz w:val="20"/>
              </w:rPr>
              <w:t xml:space="preserve"> </w:t>
            </w:r>
            <w:r w:rsidR="003A163D">
              <w:rPr>
                <w:rFonts w:ascii="MS Gothic" w:eastAsia="MS Gothic" w:hAnsi="MS Gothic"/>
                <w:noProof/>
                <w:sz w:val="20"/>
              </w:rPr>
              <w:t xml:space="preserve">            </w:t>
            </w:r>
            <w:sdt>
              <w:sdtPr>
                <w:rPr>
                  <w:rFonts w:ascii="Georgia" w:hAnsi="Georgia"/>
                  <w:noProof/>
                  <w:sz w:val="20"/>
                </w:rPr>
                <w:id w:val="-768232059"/>
                <w14:checkbox>
                  <w14:checked w14:val="0"/>
                  <w14:checkedState w14:val="2612" w14:font="MS Gothic"/>
                  <w14:uncheckedState w14:val="2610" w14:font="MS Gothic"/>
                </w14:checkbox>
              </w:sdtPr>
              <w:sdtEndPr/>
              <w:sdtContent>
                <w:r w:rsidR="003A163D">
                  <w:rPr>
                    <w:rFonts w:ascii="MS Gothic" w:eastAsia="MS Gothic" w:hAnsi="MS Gothic" w:hint="eastAsia"/>
                    <w:noProof/>
                    <w:sz w:val="20"/>
                  </w:rPr>
                  <w:t>☐</w:t>
                </w:r>
              </w:sdtContent>
            </w:sdt>
            <w:r w:rsidR="004F1290">
              <w:t xml:space="preserve"> Trash</w:t>
            </w:r>
            <w:r w:rsidR="003A163D">
              <w:t xml:space="preserve">                       </w:t>
            </w:r>
            <w:r w:rsidR="004F1290">
              <w:t xml:space="preserve"> </w:t>
            </w:r>
            <w:sdt>
              <w:sdtPr>
                <w:rPr>
                  <w:rFonts w:ascii="Georgia" w:hAnsi="Georgia"/>
                  <w:noProof/>
                  <w:sz w:val="20"/>
                </w:rPr>
                <w:id w:val="189497810"/>
                <w14:checkbox>
                  <w14:checked w14:val="0"/>
                  <w14:checkedState w14:val="2612" w14:font="MS Gothic"/>
                  <w14:uncheckedState w14:val="2610" w14:font="MS Gothic"/>
                </w14:checkbox>
              </w:sdtPr>
              <w:sdtEndPr/>
              <w:sdtContent>
                <w:r w:rsidR="004F1290" w:rsidRPr="00F11887">
                  <w:rPr>
                    <w:rFonts w:ascii="Segoe UI Symbol" w:eastAsia="MS Gothic" w:hAnsi="Segoe UI Symbol" w:cs="Segoe UI Symbol"/>
                    <w:noProof/>
                    <w:sz w:val="20"/>
                  </w:rPr>
                  <w:t>☐</w:t>
                </w:r>
              </w:sdtContent>
            </w:sdt>
            <w:r w:rsidR="004F1290">
              <w:rPr>
                <w:rFonts w:ascii="Georgia" w:hAnsi="Georgia"/>
                <w:noProof/>
                <w:sz w:val="20"/>
              </w:rPr>
              <w:t xml:space="preserve"> </w:t>
            </w:r>
            <w:r w:rsidR="004F1290">
              <w:t>Regulated</w:t>
            </w:r>
            <w:r w:rsidR="003A163D">
              <w:t xml:space="preserve">               </w:t>
            </w:r>
            <w:r w:rsidR="004F1290">
              <w:t xml:space="preserve">  </w:t>
            </w:r>
            <w:sdt>
              <w:sdtPr>
                <w:rPr>
                  <w:rFonts w:ascii="Georgia" w:hAnsi="Georgia"/>
                  <w:noProof/>
                  <w:sz w:val="20"/>
                </w:rPr>
                <w:id w:val="-1765525257"/>
                <w14:checkbox>
                  <w14:checked w14:val="0"/>
                  <w14:checkedState w14:val="2612" w14:font="MS Gothic"/>
                  <w14:uncheckedState w14:val="2610" w14:font="MS Gothic"/>
                </w14:checkbox>
              </w:sdtPr>
              <w:sdtEndPr/>
              <w:sdtContent>
                <w:r w:rsidR="004F1290" w:rsidRPr="00F11887">
                  <w:rPr>
                    <w:rFonts w:ascii="Segoe UI Symbol" w:eastAsia="MS Gothic" w:hAnsi="Segoe UI Symbol" w:cs="Segoe UI Symbol"/>
                    <w:noProof/>
                    <w:sz w:val="20"/>
                  </w:rPr>
                  <w:t>☐</w:t>
                </w:r>
              </w:sdtContent>
            </w:sdt>
            <w:r w:rsidR="004F1290">
              <w:rPr>
                <w:rFonts w:ascii="Georgia" w:hAnsi="Georgia"/>
                <w:noProof/>
                <w:sz w:val="20"/>
              </w:rPr>
              <w:t xml:space="preserve"> </w:t>
            </w:r>
            <w:r w:rsidR="004F1290" w:rsidRPr="003D2FB1">
              <w:rPr>
                <w:rFonts w:cstheme="minorHAnsi"/>
                <w:noProof/>
                <w:sz w:val="20"/>
              </w:rPr>
              <w:t>Other</w:t>
            </w:r>
            <w:r w:rsidR="004F1290">
              <w:rPr>
                <w:rFonts w:ascii="Georgia" w:hAnsi="Georgia"/>
                <w:noProof/>
                <w:sz w:val="20"/>
              </w:rPr>
              <w:t xml:space="preserve"> _______</w:t>
            </w:r>
          </w:p>
        </w:tc>
      </w:tr>
      <w:tr w:rsidR="00B601A5" w14:paraId="08ED7ABC" w14:textId="77777777" w:rsidTr="006E374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885" w:type="dxa"/>
          </w:tcPr>
          <w:p w14:paraId="2D7ECAF0" w14:textId="77777777" w:rsidR="003D7E28" w:rsidRDefault="003D7E28" w:rsidP="00F72F56">
            <w:pPr>
              <w:rPr>
                <w:b w:val="0"/>
                <w:bCs w:val="0"/>
              </w:rPr>
            </w:pPr>
            <w:r>
              <w:t xml:space="preserve">Hazardous </w:t>
            </w:r>
          </w:p>
          <w:p w14:paraId="64DDF4CC" w14:textId="53598CE3" w:rsidR="005256E2" w:rsidRDefault="005256E2" w:rsidP="00F72F56">
            <w:r>
              <w:t>Waste Label</w:t>
            </w:r>
            <w:r w:rsidR="00B07A09">
              <w:t xml:space="preserve"> </w:t>
            </w:r>
          </w:p>
        </w:tc>
        <w:tc>
          <w:tcPr>
            <w:tcW w:w="9000" w:type="dxa"/>
          </w:tcPr>
          <w:p w14:paraId="22F4EFD5" w14:textId="000FF822" w:rsidR="0093501C" w:rsidRDefault="00034AF0" w:rsidP="00530E21">
            <w:pPr>
              <w:cnfStyle w:val="000000100000" w:firstRow="0" w:lastRow="0" w:firstColumn="0" w:lastColumn="0" w:oddVBand="0" w:evenVBand="0" w:oddHBand="1" w:evenHBand="0" w:firstRowFirstColumn="0" w:firstRowLastColumn="0" w:lastRowFirstColumn="0" w:lastRowLastColumn="0"/>
            </w:pPr>
            <w:r>
              <w:t>Liquid:</w:t>
            </w:r>
            <w:r w:rsidR="00D54CC2">
              <w:t xml:space="preserve">19% </w:t>
            </w:r>
            <w:r w:rsidR="00530E21">
              <w:t xml:space="preserve">ethyl acetate, </w:t>
            </w:r>
            <w:r w:rsidR="00D54CC2">
              <w:t xml:space="preserve">79% </w:t>
            </w:r>
            <w:r w:rsidR="00530E21">
              <w:t xml:space="preserve">hexanes, </w:t>
            </w:r>
            <w:r w:rsidR="00D54CC2">
              <w:t xml:space="preserve">2% </w:t>
            </w:r>
            <w:r w:rsidR="00530E21">
              <w:t xml:space="preserve">dichloromethane, </w:t>
            </w:r>
            <w:r w:rsidR="00687934">
              <w:t xml:space="preserve">Trace: 2-hydroxyethyl 2-nitrobenzyl thioether,  </w:t>
            </w:r>
            <w:r w:rsidR="00F17960">
              <w:t>triphenylphosphine oxide, carbon tetrabromide</w:t>
            </w:r>
            <w:r w:rsidR="00B07031">
              <w:t>, acetone</w:t>
            </w:r>
          </w:p>
          <w:p w14:paraId="329C6498" w14:textId="77777777" w:rsidR="00385F95" w:rsidRDefault="00385F95" w:rsidP="00530E21">
            <w:pPr>
              <w:cnfStyle w:val="000000100000" w:firstRow="0" w:lastRow="0" w:firstColumn="0" w:lastColumn="0" w:oddVBand="0" w:evenVBand="0" w:oddHBand="1" w:evenHBand="0" w:firstRowFirstColumn="0" w:firstRowLastColumn="0" w:lastRowFirstColumn="0" w:lastRowLastColumn="0"/>
              <w:rPr>
                <w:rFonts w:ascii="Segoe UI Symbol" w:eastAsia="MS Gothic" w:hAnsi="Segoe UI Symbol" w:cs="Segoe UI Symbol"/>
                <w:noProof/>
                <w:sz w:val="20"/>
              </w:rPr>
            </w:pPr>
          </w:p>
          <w:p w14:paraId="0BDF19CD" w14:textId="5CA17338" w:rsidR="00385F95" w:rsidRPr="00530E21" w:rsidRDefault="00385F95" w:rsidP="00530E21">
            <w:pPr>
              <w:cnfStyle w:val="000000100000" w:firstRow="0" w:lastRow="0" w:firstColumn="0" w:lastColumn="0" w:oddVBand="0" w:evenVBand="0" w:oddHBand="1" w:evenHBand="0" w:firstRowFirstColumn="0" w:firstRowLastColumn="0" w:lastRowFirstColumn="0" w:lastRowLastColumn="0"/>
              <w:rPr>
                <w:rFonts w:ascii="Segoe UI Symbol" w:eastAsia="MS Gothic" w:hAnsi="Segoe UI Symbol" w:cs="Segoe UI Symbol"/>
                <w:noProof/>
                <w:sz w:val="20"/>
              </w:rPr>
            </w:pPr>
            <w:r>
              <w:rPr>
                <w:rFonts w:ascii="Segoe UI Symbol" w:eastAsia="MS Gothic" w:hAnsi="Segoe UI Symbol" w:cs="Segoe UI Symbol"/>
                <w:noProof/>
                <w:sz w:val="20"/>
              </w:rPr>
              <w:t xml:space="preserve">Solid: Spatulas contaminated with </w:t>
            </w:r>
            <w:r>
              <w:t>triphenylphosphine oxide, carbon tetrabromide,</w:t>
            </w:r>
            <w:r w:rsidR="009666DB">
              <w:t xml:space="preserve"> silica gel</w:t>
            </w:r>
          </w:p>
        </w:tc>
      </w:tr>
      <w:tr w:rsidR="00B601A5" w14:paraId="4B9823C5" w14:textId="77777777" w:rsidTr="006E3745">
        <w:trPr>
          <w:trHeight w:val="75"/>
        </w:trPr>
        <w:tc>
          <w:tcPr>
            <w:cnfStyle w:val="001000000000" w:firstRow="0" w:lastRow="0" w:firstColumn="1" w:lastColumn="0" w:oddVBand="0" w:evenVBand="0" w:oddHBand="0" w:evenHBand="0" w:firstRowFirstColumn="0" w:firstRowLastColumn="0" w:lastRowFirstColumn="0" w:lastRowLastColumn="0"/>
            <w:tcW w:w="1885" w:type="dxa"/>
          </w:tcPr>
          <w:p w14:paraId="520D9EE1" w14:textId="11A7AECF" w:rsidR="005256E2" w:rsidRDefault="003D0FCA" w:rsidP="00F72F56">
            <w:r>
              <w:t>Decontamination</w:t>
            </w:r>
          </w:p>
          <w:p w14:paraId="32D68676" w14:textId="68E9E575" w:rsidR="00B601A5" w:rsidRDefault="00B601A5" w:rsidP="00F72F56"/>
        </w:tc>
        <w:tc>
          <w:tcPr>
            <w:tcW w:w="9000" w:type="dxa"/>
          </w:tcPr>
          <w:p w14:paraId="6EA1ADDF" w14:textId="696939F7" w:rsidR="005256E2" w:rsidRDefault="00B601A5" w:rsidP="00F72F56">
            <w:pPr>
              <w:cnfStyle w:val="000000000000" w:firstRow="0" w:lastRow="0" w:firstColumn="0" w:lastColumn="0" w:oddVBand="0" w:evenVBand="0" w:oddHBand="0" w:evenHBand="0" w:firstRowFirstColumn="0" w:firstRowLastColumn="0" w:lastRowFirstColumn="0" w:lastRowLastColumn="0"/>
            </w:pPr>
            <w:r>
              <w:t>Procedure:</w:t>
            </w:r>
            <w:r w:rsidR="00687934">
              <w:t xml:space="preserve"> </w:t>
            </w:r>
            <w:proofErr w:type="spellStart"/>
            <w:r w:rsidR="00513971">
              <w:t>Redissolve</w:t>
            </w:r>
            <w:proofErr w:type="spellEnd"/>
            <w:r w:rsidR="00513971">
              <w:t xml:space="preserve"> product </w:t>
            </w:r>
            <w:r w:rsidR="00B07031">
              <w:t xml:space="preserve">in ethyl acetate, rinse 3 times. </w:t>
            </w:r>
            <w:r w:rsidR="00513971">
              <w:t>Rinse t</w:t>
            </w:r>
            <w:r w:rsidR="00B07031">
              <w:t xml:space="preserve">he </w:t>
            </w:r>
            <w:r w:rsidR="00040EFF">
              <w:t xml:space="preserve">glass round bottom </w:t>
            </w:r>
            <w:r w:rsidR="00B07031">
              <w:t>with acetone</w:t>
            </w:r>
            <w:r w:rsidR="00F82634">
              <w:t>.</w:t>
            </w:r>
            <w:r w:rsidR="004F217A">
              <w:t xml:space="preserve"> </w:t>
            </w:r>
            <w:r w:rsidR="00F82634">
              <w:t>C</w:t>
            </w:r>
            <w:r w:rsidR="00825A17">
              <w:t>ollect</w:t>
            </w:r>
            <w:r w:rsidR="00F82634">
              <w:t xml:space="preserve"> all</w:t>
            </w:r>
            <w:r w:rsidR="00825A17">
              <w:t xml:space="preserve"> </w:t>
            </w:r>
            <w:proofErr w:type="spellStart"/>
            <w:r w:rsidR="00825A17">
              <w:t>rinsate</w:t>
            </w:r>
            <w:proofErr w:type="spellEnd"/>
            <w:r w:rsidR="00825A17">
              <w:t xml:space="preserve"> as</w:t>
            </w:r>
            <w:r w:rsidR="00870F8F">
              <w:t xml:space="preserve"> haz</w:t>
            </w:r>
            <w:r w:rsidR="007C2CC4">
              <w:t>ardous</w:t>
            </w:r>
            <w:r w:rsidR="00870F8F">
              <w:t xml:space="preserve"> waste. </w:t>
            </w:r>
            <w:r w:rsidR="00825A17">
              <w:t>Allow round bottom</w:t>
            </w:r>
            <w:r w:rsidR="00870F8F">
              <w:t xml:space="preserve"> to dry then clean with soap and water. </w:t>
            </w:r>
            <w:r w:rsidR="005711D1">
              <w:t>Wipe</w:t>
            </w:r>
            <w:r w:rsidR="004F217A">
              <w:t xml:space="preserve"> </w:t>
            </w:r>
            <w:r w:rsidR="00CA1199">
              <w:t xml:space="preserve">down hood </w:t>
            </w:r>
            <w:r w:rsidR="00F6753A">
              <w:t>bench area with soap and water.</w:t>
            </w:r>
          </w:p>
        </w:tc>
      </w:tr>
    </w:tbl>
    <w:p w14:paraId="33DD0DA3" w14:textId="77777777" w:rsidR="007367FA" w:rsidRPr="00211F89" w:rsidRDefault="007367FA" w:rsidP="00512F22">
      <w:pPr>
        <w:spacing w:after="0"/>
        <w:rPr>
          <w:b/>
          <w:sz w:val="16"/>
          <w:szCs w:val="16"/>
        </w:rPr>
      </w:pPr>
    </w:p>
    <w:tbl>
      <w:tblPr>
        <w:tblStyle w:val="GridTable4-Accent4"/>
        <w:tblW w:w="10885" w:type="dxa"/>
        <w:tblLook w:val="04A0" w:firstRow="1" w:lastRow="0" w:firstColumn="1" w:lastColumn="0" w:noHBand="0" w:noVBand="1"/>
      </w:tblPr>
      <w:tblGrid>
        <w:gridCol w:w="1885"/>
        <w:gridCol w:w="9000"/>
      </w:tblGrid>
      <w:tr w:rsidR="0027371B" w14:paraId="4B748E0D" w14:textId="77777777" w:rsidTr="006E3745">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885" w:type="dxa"/>
          </w:tcPr>
          <w:p w14:paraId="1C0EB7B4" w14:textId="4C8FA03C" w:rsidR="0027371B" w:rsidRDefault="00486121" w:rsidP="00E05273">
            <w:r>
              <w:t>Spills</w:t>
            </w:r>
          </w:p>
        </w:tc>
        <w:tc>
          <w:tcPr>
            <w:tcW w:w="9000" w:type="dxa"/>
          </w:tcPr>
          <w:p w14:paraId="7BAA3307" w14:textId="77777777" w:rsidR="0027371B" w:rsidRDefault="0027371B" w:rsidP="00E05273">
            <w:pPr>
              <w:cnfStyle w:val="100000000000" w:firstRow="1" w:lastRow="0" w:firstColumn="0" w:lastColumn="0" w:oddVBand="0" w:evenVBand="0" w:oddHBand="0" w:evenHBand="0" w:firstRowFirstColumn="0" w:firstRowLastColumn="0" w:lastRowFirstColumn="0" w:lastRowLastColumn="0"/>
            </w:pPr>
          </w:p>
        </w:tc>
      </w:tr>
      <w:tr w:rsidR="0027371B" w14:paraId="76B8DD23" w14:textId="77777777" w:rsidTr="006E37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85" w:type="dxa"/>
          </w:tcPr>
          <w:p w14:paraId="517A61F6" w14:textId="77777777" w:rsidR="0027371B" w:rsidRDefault="0027371B" w:rsidP="00E05273">
            <w:r>
              <w:t>Spill containment procedure</w:t>
            </w:r>
          </w:p>
        </w:tc>
        <w:tc>
          <w:tcPr>
            <w:tcW w:w="9000" w:type="dxa"/>
          </w:tcPr>
          <w:p w14:paraId="47DFFB4F" w14:textId="707B476A" w:rsidR="0027371B" w:rsidRDefault="002E0D7E" w:rsidP="002A7A08">
            <w:pPr>
              <w:cnfStyle w:val="000000100000" w:firstRow="0" w:lastRow="0" w:firstColumn="0" w:lastColumn="0" w:oddVBand="0" w:evenVBand="0" w:oddHBand="1" w:evenHBand="0" w:firstRowFirstColumn="0" w:firstRowLastColumn="0" w:lastRowFirstColumn="0" w:lastRowLastColumn="0"/>
            </w:pPr>
            <w:r>
              <w:t xml:space="preserve">Reaction, column and </w:t>
            </w:r>
            <w:proofErr w:type="spellStart"/>
            <w:r>
              <w:t>rotavaping</w:t>
            </w:r>
            <w:proofErr w:type="spellEnd"/>
            <w:r>
              <w:t xml:space="preserve"> </w:t>
            </w:r>
            <w:r w:rsidR="00A11A2C">
              <w:t>should</w:t>
            </w:r>
            <w:r w:rsidR="00112EEE">
              <w:t xml:space="preserve"> occur </w:t>
            </w:r>
            <w:r>
              <w:t>in fume hood</w:t>
            </w:r>
            <w:r w:rsidR="0077152F">
              <w:t xml:space="preserve">. If a spill occurs, close fume hood and turn on emergency </w:t>
            </w:r>
            <w:r w:rsidR="00112EEE">
              <w:t>purge</w:t>
            </w:r>
            <w:r w:rsidR="0077152F">
              <w:t>. Absorb with spill pillows</w:t>
            </w:r>
            <w:r w:rsidR="002A7A08">
              <w:t xml:space="preserve"> and clean surface with soap and water. </w:t>
            </w:r>
            <w:r w:rsidR="00503BFE">
              <w:t>D</w:t>
            </w:r>
            <w:r w:rsidR="006F322E">
              <w:t>ispose of</w:t>
            </w:r>
            <w:r w:rsidR="00503BFE">
              <w:t xml:space="preserve"> contaminated spill materials</w:t>
            </w:r>
            <w:r w:rsidR="006F322E">
              <w:t xml:space="preserve"> in hazardous solid waste.</w:t>
            </w:r>
            <w:r w:rsidR="002A7A08">
              <w:t xml:space="preserve"> </w:t>
            </w:r>
          </w:p>
        </w:tc>
      </w:tr>
      <w:tr w:rsidR="0027371B" w14:paraId="63A7228C" w14:textId="77777777" w:rsidTr="006E3745">
        <w:trPr>
          <w:trHeight w:val="227"/>
        </w:trPr>
        <w:tc>
          <w:tcPr>
            <w:cnfStyle w:val="001000000000" w:firstRow="0" w:lastRow="0" w:firstColumn="1" w:lastColumn="0" w:oddVBand="0" w:evenVBand="0" w:oddHBand="0" w:evenHBand="0" w:firstRowFirstColumn="0" w:firstRowLastColumn="0" w:lastRowFirstColumn="0" w:lastRowLastColumn="0"/>
            <w:tcW w:w="1885" w:type="dxa"/>
          </w:tcPr>
          <w:p w14:paraId="2D0886F2" w14:textId="7732D6ED" w:rsidR="0027371B" w:rsidRDefault="00627481" w:rsidP="00E05273">
            <w:r>
              <w:t xml:space="preserve">Spill </w:t>
            </w:r>
            <w:r w:rsidR="00486121">
              <w:t>Supplies</w:t>
            </w:r>
          </w:p>
        </w:tc>
        <w:tc>
          <w:tcPr>
            <w:tcW w:w="9000" w:type="dxa"/>
          </w:tcPr>
          <w:p w14:paraId="3B2DB5E0" w14:textId="4AB43A1B" w:rsidR="0027371B" w:rsidRDefault="006F322E" w:rsidP="00E05273">
            <w:pPr>
              <w:cnfStyle w:val="000000000000" w:firstRow="0" w:lastRow="0" w:firstColumn="0" w:lastColumn="0" w:oddVBand="0" w:evenVBand="0" w:oddHBand="0" w:evenHBand="0" w:firstRowFirstColumn="0" w:firstRowLastColumn="0" w:lastRowFirstColumn="0" w:lastRowLastColumn="0"/>
            </w:pPr>
            <w:r>
              <w:t>Spill pillows, tweezers (for broken glass)</w:t>
            </w:r>
            <w:r w:rsidR="00101442">
              <w:t>, paper towel</w:t>
            </w:r>
          </w:p>
        </w:tc>
      </w:tr>
    </w:tbl>
    <w:p w14:paraId="59258D85" w14:textId="2146726A" w:rsidR="002C07B0" w:rsidRDefault="009E2587" w:rsidP="00512F22">
      <w:pPr>
        <w:spacing w:after="0"/>
        <w:rPr>
          <w:b/>
          <w:sz w:val="36"/>
          <w:szCs w:val="36"/>
        </w:rPr>
      </w:pPr>
      <w:r>
        <w:rPr>
          <w:b/>
          <w:sz w:val="36"/>
          <w:szCs w:val="36"/>
        </w:rPr>
        <w:t>Procedure:</w:t>
      </w:r>
    </w:p>
    <w:p w14:paraId="32DD36F1" w14:textId="16DDBD29" w:rsidR="00DB5EC0" w:rsidRDefault="00E05273" w:rsidP="00512F22">
      <w:pPr>
        <w:spacing w:after="0"/>
      </w:pPr>
      <w:r>
        <w:t xml:space="preserve">To a solution of 945 mg of 2-hydroxyethyl 2-nitrobenzyl thioether (2.0 mmol, 1.0 eq.) and 796 mg of CBr4 (2.4 mmol, 1.2 eq.) in 12.7 mL DCM, 630 mg of PPh3 (2.4 mmol, 1.2 eq.) </w:t>
      </w:r>
      <w:r w:rsidR="004F217A">
        <w:t>i</w:t>
      </w:r>
      <w:r>
        <w:t xml:space="preserve">s added. The reaction mixture </w:t>
      </w:r>
      <w:r w:rsidR="004F217A">
        <w:t>i</w:t>
      </w:r>
      <w:r>
        <w:t>s stirred for 5 h</w:t>
      </w:r>
      <w:r w:rsidR="00A16E59">
        <w:t xml:space="preserve"> in a sealed vial</w:t>
      </w:r>
      <w:r>
        <w:t xml:space="preserve">. It </w:t>
      </w:r>
      <w:r w:rsidR="001139DC">
        <w:t>i</w:t>
      </w:r>
      <w:r>
        <w:t>s then concentrated under vacuum and purified by column chromatography (silica gel, 20% ethyl acetate in hexanes). Product: 2-bromoethyl 2-nitrobenzyl sulfide (2)</w:t>
      </w:r>
      <w:r w:rsidR="0064788B">
        <w:t>.</w:t>
      </w:r>
    </w:p>
    <w:p w14:paraId="0242FA0A" w14:textId="5E7F05B5" w:rsidR="0064788B" w:rsidRDefault="0064788B" w:rsidP="00512F22">
      <w:pPr>
        <w:spacing w:after="0"/>
      </w:pPr>
    </w:p>
    <w:p w14:paraId="4A0AD3D0" w14:textId="0DE82E1A" w:rsidR="0064788B" w:rsidRPr="00857793" w:rsidRDefault="003820FF" w:rsidP="00512F22">
      <w:pPr>
        <w:spacing w:after="0"/>
        <w:rPr>
          <w:color w:val="2F5496" w:themeColor="accent1" w:themeShade="BF"/>
        </w:rPr>
      </w:pPr>
      <w:r w:rsidRPr="00857793">
        <w:rPr>
          <w:color w:val="2F5496" w:themeColor="accent1" w:themeShade="BF"/>
        </w:rPr>
        <w:t>Same procedure but m</w:t>
      </w:r>
      <w:r w:rsidR="0064788B" w:rsidRPr="00857793">
        <w:rPr>
          <w:color w:val="2F5496" w:themeColor="accent1" w:themeShade="BF"/>
        </w:rPr>
        <w:t>ore detailed for training:</w:t>
      </w:r>
    </w:p>
    <w:p w14:paraId="275BD31A" w14:textId="3D2966D1" w:rsidR="00470ECC" w:rsidRDefault="0064788B" w:rsidP="00512F22">
      <w:pPr>
        <w:spacing w:after="0"/>
        <w:rPr>
          <w:color w:val="4472C4" w:themeColor="accent1"/>
        </w:rPr>
      </w:pPr>
      <w:r w:rsidRPr="00596187">
        <w:rPr>
          <w:color w:val="4472C4" w:themeColor="accent1"/>
        </w:rPr>
        <w:t>To a</w:t>
      </w:r>
      <w:r w:rsidR="002A03E6" w:rsidRPr="00596187">
        <w:rPr>
          <w:color w:val="4472C4" w:themeColor="accent1"/>
        </w:rPr>
        <w:t xml:space="preserve"> </w:t>
      </w:r>
      <w:r w:rsidR="00761209" w:rsidRPr="00596187">
        <w:rPr>
          <w:color w:val="4472C4" w:themeColor="accent1"/>
        </w:rPr>
        <w:t>20</w:t>
      </w:r>
      <w:r w:rsidR="002A03E6" w:rsidRPr="00596187">
        <w:rPr>
          <w:color w:val="4472C4" w:themeColor="accent1"/>
        </w:rPr>
        <w:t xml:space="preserve"> mL </w:t>
      </w:r>
      <w:r w:rsidR="00761209" w:rsidRPr="00596187">
        <w:rPr>
          <w:color w:val="4472C4" w:themeColor="accent1"/>
        </w:rPr>
        <w:t>vial</w:t>
      </w:r>
      <w:r w:rsidR="00334A1D" w:rsidRPr="00596187">
        <w:rPr>
          <w:color w:val="4472C4" w:themeColor="accent1"/>
        </w:rPr>
        <w:t xml:space="preserve"> containing a stir bar</w:t>
      </w:r>
      <w:r w:rsidR="001139DC">
        <w:rPr>
          <w:color w:val="4472C4" w:themeColor="accent1"/>
        </w:rPr>
        <w:t>,</w:t>
      </w:r>
      <w:r w:rsidRPr="00596187">
        <w:rPr>
          <w:color w:val="4472C4" w:themeColor="accent1"/>
        </w:rPr>
        <w:t xml:space="preserve"> </w:t>
      </w:r>
      <w:r w:rsidR="00761209" w:rsidRPr="00596187">
        <w:rPr>
          <w:color w:val="4472C4" w:themeColor="accent1"/>
        </w:rPr>
        <w:t>weigh</w:t>
      </w:r>
      <w:r w:rsidRPr="00596187">
        <w:rPr>
          <w:color w:val="4472C4" w:themeColor="accent1"/>
        </w:rPr>
        <w:t xml:space="preserve"> 945 mg of 2-hydroxyethyl 2-nitrobenzyl thioether (2.0 mmol, 1.0 eq.) and</w:t>
      </w:r>
      <w:r w:rsidR="00C60CBC" w:rsidRPr="00596187">
        <w:rPr>
          <w:color w:val="4472C4" w:themeColor="accent1"/>
        </w:rPr>
        <w:t xml:space="preserve"> </w:t>
      </w:r>
      <w:r w:rsidRPr="00596187">
        <w:rPr>
          <w:color w:val="4472C4" w:themeColor="accent1"/>
        </w:rPr>
        <w:t>796 mg of CBr4 (2.4 mmol, 1.2 eq.)</w:t>
      </w:r>
      <w:r w:rsidR="00C60CBC" w:rsidRPr="00596187">
        <w:rPr>
          <w:color w:val="4472C4" w:themeColor="accent1"/>
        </w:rPr>
        <w:t>. The</w:t>
      </w:r>
      <w:r w:rsidR="0081055E" w:rsidRPr="00596187">
        <w:rPr>
          <w:color w:val="4472C4" w:themeColor="accent1"/>
        </w:rPr>
        <w:t xml:space="preserve"> weighi</w:t>
      </w:r>
      <w:r w:rsidR="0098356B">
        <w:rPr>
          <w:color w:val="4472C4" w:themeColor="accent1"/>
        </w:rPr>
        <w:t xml:space="preserve">ng can be </w:t>
      </w:r>
      <w:r w:rsidR="0081055E" w:rsidRPr="00596187">
        <w:rPr>
          <w:color w:val="4472C4" w:themeColor="accent1"/>
        </w:rPr>
        <w:t xml:space="preserve">done on the </w:t>
      </w:r>
      <w:r w:rsidR="00463665" w:rsidRPr="00596187">
        <w:rPr>
          <w:color w:val="4472C4" w:themeColor="accent1"/>
        </w:rPr>
        <w:t xml:space="preserve">open benchtop </w:t>
      </w:r>
      <w:proofErr w:type="gramStart"/>
      <w:r w:rsidR="00463665" w:rsidRPr="00596187">
        <w:rPr>
          <w:color w:val="4472C4" w:themeColor="accent1"/>
        </w:rPr>
        <w:t>surface</w:t>
      </w:r>
      <w:r w:rsidR="0098356B">
        <w:rPr>
          <w:color w:val="4472C4" w:themeColor="accent1"/>
        </w:rPr>
        <w:t>, but</w:t>
      </w:r>
      <w:proofErr w:type="gramEnd"/>
      <w:r w:rsidR="0098356B">
        <w:rPr>
          <w:color w:val="4472C4" w:themeColor="accent1"/>
        </w:rPr>
        <w:t xml:space="preserve"> needs to be</w:t>
      </w:r>
      <w:r w:rsidR="00463665" w:rsidRPr="00596187">
        <w:rPr>
          <w:color w:val="4472C4" w:themeColor="accent1"/>
        </w:rPr>
        <w:t xml:space="preserve"> moved to the fume hood </w:t>
      </w:r>
      <w:r w:rsidR="005A79FE">
        <w:rPr>
          <w:color w:val="4472C4" w:themeColor="accent1"/>
        </w:rPr>
        <w:t>before</w:t>
      </w:r>
      <w:r w:rsidR="00C60CBC" w:rsidRPr="00596187">
        <w:rPr>
          <w:color w:val="4472C4" w:themeColor="accent1"/>
        </w:rPr>
        <w:t xml:space="preserve"> add</w:t>
      </w:r>
      <w:r w:rsidR="000D17C9">
        <w:rPr>
          <w:color w:val="4472C4" w:themeColor="accent1"/>
        </w:rPr>
        <w:t>ing</w:t>
      </w:r>
      <w:r w:rsidR="00C60CBC" w:rsidRPr="00596187">
        <w:rPr>
          <w:color w:val="4472C4" w:themeColor="accent1"/>
        </w:rPr>
        <w:t xml:space="preserve"> </w:t>
      </w:r>
      <w:r w:rsidR="005A79FE">
        <w:rPr>
          <w:color w:val="4472C4" w:themeColor="accent1"/>
        </w:rPr>
        <w:t xml:space="preserve">the </w:t>
      </w:r>
      <w:r w:rsidRPr="00596187">
        <w:rPr>
          <w:color w:val="4472C4" w:themeColor="accent1"/>
        </w:rPr>
        <w:t>12.7 mL DCM</w:t>
      </w:r>
      <w:r w:rsidR="00463665" w:rsidRPr="00596187">
        <w:rPr>
          <w:color w:val="4472C4" w:themeColor="accent1"/>
        </w:rPr>
        <w:t xml:space="preserve">. </w:t>
      </w:r>
      <w:r w:rsidR="000D17C9">
        <w:rPr>
          <w:color w:val="4472C4" w:themeColor="accent1"/>
        </w:rPr>
        <w:t>Swirl solution</w:t>
      </w:r>
      <w:r w:rsidR="00C60CBC" w:rsidRPr="00596187">
        <w:rPr>
          <w:color w:val="4472C4" w:themeColor="accent1"/>
        </w:rPr>
        <w:t xml:space="preserve"> to dissolve the reagents</w:t>
      </w:r>
      <w:r w:rsidR="008D2391" w:rsidRPr="00596187">
        <w:rPr>
          <w:color w:val="4472C4" w:themeColor="accent1"/>
        </w:rPr>
        <w:t xml:space="preserve"> and</w:t>
      </w:r>
      <w:r w:rsidR="00334A1D" w:rsidRPr="00596187">
        <w:rPr>
          <w:color w:val="4472C4" w:themeColor="accent1"/>
        </w:rPr>
        <w:t xml:space="preserve"> </w:t>
      </w:r>
      <w:r w:rsidR="000D17C9">
        <w:rPr>
          <w:color w:val="4472C4" w:themeColor="accent1"/>
        </w:rPr>
        <w:t xml:space="preserve">add </w:t>
      </w:r>
      <w:r w:rsidRPr="00596187">
        <w:rPr>
          <w:color w:val="4472C4" w:themeColor="accent1"/>
        </w:rPr>
        <w:t>630 mg of PPh3</w:t>
      </w:r>
      <w:r w:rsidR="008D2391" w:rsidRPr="00596187">
        <w:rPr>
          <w:color w:val="4472C4" w:themeColor="accent1"/>
        </w:rPr>
        <w:t xml:space="preserve"> </w:t>
      </w:r>
      <w:r w:rsidRPr="00596187">
        <w:rPr>
          <w:color w:val="4472C4" w:themeColor="accent1"/>
        </w:rPr>
        <w:t xml:space="preserve">(2.4 mmol, 1.2 eq.). The </w:t>
      </w:r>
      <w:r w:rsidR="008D2391" w:rsidRPr="00596187">
        <w:rPr>
          <w:color w:val="4472C4" w:themeColor="accent1"/>
        </w:rPr>
        <w:t xml:space="preserve">vial </w:t>
      </w:r>
      <w:r w:rsidR="00A22D43" w:rsidRPr="00596187">
        <w:rPr>
          <w:color w:val="4472C4" w:themeColor="accent1"/>
        </w:rPr>
        <w:t>i</w:t>
      </w:r>
      <w:r w:rsidR="008D2391" w:rsidRPr="00596187">
        <w:rPr>
          <w:color w:val="4472C4" w:themeColor="accent1"/>
        </w:rPr>
        <w:t xml:space="preserve">s </w:t>
      </w:r>
      <w:r w:rsidR="003820FF" w:rsidRPr="00596187">
        <w:rPr>
          <w:color w:val="4472C4" w:themeColor="accent1"/>
        </w:rPr>
        <w:t>capped,</w:t>
      </w:r>
      <w:r w:rsidR="008D2391" w:rsidRPr="00596187">
        <w:rPr>
          <w:color w:val="4472C4" w:themeColor="accent1"/>
        </w:rPr>
        <w:t xml:space="preserve"> and the </w:t>
      </w:r>
      <w:r w:rsidRPr="00596187">
        <w:rPr>
          <w:color w:val="4472C4" w:themeColor="accent1"/>
        </w:rPr>
        <w:t xml:space="preserve">reaction mixture </w:t>
      </w:r>
      <w:r w:rsidR="00A22D43" w:rsidRPr="00596187">
        <w:rPr>
          <w:color w:val="4472C4" w:themeColor="accent1"/>
        </w:rPr>
        <w:t>i</w:t>
      </w:r>
      <w:r w:rsidRPr="00596187">
        <w:rPr>
          <w:color w:val="4472C4" w:themeColor="accent1"/>
        </w:rPr>
        <w:t>s stirred for 5 h</w:t>
      </w:r>
      <w:r w:rsidR="00D150C7" w:rsidRPr="00596187">
        <w:rPr>
          <w:color w:val="4472C4" w:themeColor="accent1"/>
        </w:rPr>
        <w:t xml:space="preserve"> in the fume hood</w:t>
      </w:r>
      <w:r w:rsidRPr="00596187">
        <w:rPr>
          <w:color w:val="4472C4" w:themeColor="accent1"/>
        </w:rPr>
        <w:t>.</w:t>
      </w:r>
      <w:r w:rsidR="00D150C7" w:rsidRPr="00596187">
        <w:rPr>
          <w:color w:val="4472C4" w:themeColor="accent1"/>
        </w:rPr>
        <w:t xml:space="preserve"> The stir bar </w:t>
      </w:r>
      <w:r w:rsidR="00A22D43" w:rsidRPr="00596187">
        <w:rPr>
          <w:color w:val="4472C4" w:themeColor="accent1"/>
        </w:rPr>
        <w:t>i</w:t>
      </w:r>
      <w:r w:rsidR="00D150C7" w:rsidRPr="00596187">
        <w:rPr>
          <w:color w:val="4472C4" w:themeColor="accent1"/>
        </w:rPr>
        <w:t xml:space="preserve">s </w:t>
      </w:r>
      <w:r w:rsidR="003820FF" w:rsidRPr="00596187">
        <w:rPr>
          <w:color w:val="4472C4" w:themeColor="accent1"/>
        </w:rPr>
        <w:t>removed,</w:t>
      </w:r>
      <w:r w:rsidR="00D150C7" w:rsidRPr="00596187">
        <w:rPr>
          <w:color w:val="4472C4" w:themeColor="accent1"/>
        </w:rPr>
        <w:t xml:space="preserve"> and a</w:t>
      </w:r>
      <w:r w:rsidR="00932259" w:rsidRPr="00596187">
        <w:rPr>
          <w:color w:val="4472C4" w:themeColor="accent1"/>
        </w:rPr>
        <w:t xml:space="preserve">n adaptor is added to allow concentration </w:t>
      </w:r>
      <w:r w:rsidR="00B96B58" w:rsidRPr="00596187">
        <w:rPr>
          <w:color w:val="4472C4" w:themeColor="accent1"/>
        </w:rPr>
        <w:t>within the vial</w:t>
      </w:r>
      <w:r w:rsidR="00A22D43" w:rsidRPr="00596187">
        <w:rPr>
          <w:color w:val="4472C4" w:themeColor="accent1"/>
        </w:rPr>
        <w:t>. The mixture i</w:t>
      </w:r>
      <w:r w:rsidRPr="00596187">
        <w:rPr>
          <w:color w:val="4472C4" w:themeColor="accent1"/>
        </w:rPr>
        <w:t>s concentrated under vacuum</w:t>
      </w:r>
      <w:r w:rsidR="00B96B58" w:rsidRPr="00596187">
        <w:rPr>
          <w:color w:val="4472C4" w:themeColor="accent1"/>
        </w:rPr>
        <w:t xml:space="preserve"> on a </w:t>
      </w:r>
      <w:proofErr w:type="spellStart"/>
      <w:r w:rsidR="00B96B58" w:rsidRPr="00596187">
        <w:rPr>
          <w:color w:val="4472C4" w:themeColor="accent1"/>
        </w:rPr>
        <w:t>rotavap</w:t>
      </w:r>
      <w:proofErr w:type="spellEnd"/>
      <w:r w:rsidR="00B96B58" w:rsidRPr="00596187">
        <w:rPr>
          <w:color w:val="4472C4" w:themeColor="accent1"/>
        </w:rPr>
        <w:t xml:space="preserve"> </w:t>
      </w:r>
      <w:r w:rsidRPr="00596187">
        <w:rPr>
          <w:color w:val="4472C4" w:themeColor="accent1"/>
        </w:rPr>
        <w:t xml:space="preserve"> and </w:t>
      </w:r>
      <w:r w:rsidRPr="00596187">
        <w:rPr>
          <w:color w:val="4472C4" w:themeColor="accent1"/>
        </w:rPr>
        <w:lastRenderedPageBreak/>
        <w:t>purified by column chromatography (silica gel, 20% ethyl acetate in hexanes)</w:t>
      </w:r>
      <w:r w:rsidR="00B73EC0" w:rsidRPr="00596187">
        <w:rPr>
          <w:color w:val="4472C4" w:themeColor="accent1"/>
        </w:rPr>
        <w:t xml:space="preserve"> and fractions are concentrated </w:t>
      </w:r>
      <w:r w:rsidR="003820FF" w:rsidRPr="00596187">
        <w:rPr>
          <w:color w:val="4472C4" w:themeColor="accent1"/>
        </w:rPr>
        <w:t xml:space="preserve">on the </w:t>
      </w:r>
      <w:proofErr w:type="spellStart"/>
      <w:r w:rsidR="003820FF" w:rsidRPr="00596187">
        <w:rPr>
          <w:color w:val="4472C4" w:themeColor="accent1"/>
        </w:rPr>
        <w:t>rotavap</w:t>
      </w:r>
      <w:proofErr w:type="spellEnd"/>
      <w:r w:rsidR="00220E0E" w:rsidRPr="00596187">
        <w:rPr>
          <w:color w:val="4472C4" w:themeColor="accent1"/>
        </w:rPr>
        <w:t xml:space="preserve">, </w:t>
      </w:r>
      <w:r w:rsidR="003820FF" w:rsidRPr="00596187">
        <w:rPr>
          <w:color w:val="4472C4" w:themeColor="accent1"/>
        </w:rPr>
        <w:t>these</w:t>
      </w:r>
      <w:r w:rsidR="00220E0E" w:rsidRPr="00596187">
        <w:rPr>
          <w:color w:val="4472C4" w:themeColor="accent1"/>
        </w:rPr>
        <w:t xml:space="preserve"> steps occur in a fume hood</w:t>
      </w:r>
      <w:r w:rsidRPr="00596187">
        <w:rPr>
          <w:color w:val="4472C4" w:themeColor="accent1"/>
        </w:rPr>
        <w:t>. Product: 2-bromoethyl 2-nitrobenzyl sulfide (2).</w:t>
      </w:r>
    </w:p>
    <w:p w14:paraId="04DD4094" w14:textId="77777777" w:rsidR="009E2587" w:rsidRDefault="009E2587" w:rsidP="009E2587">
      <w:pPr>
        <w:spacing w:after="0"/>
      </w:pPr>
    </w:p>
    <w:p w14:paraId="0EC99D54" w14:textId="1ABDF7EF" w:rsidR="009E2587" w:rsidRPr="009E2587" w:rsidRDefault="009E2587" w:rsidP="009E2587">
      <w:pPr>
        <w:spacing w:after="0"/>
        <w:rPr>
          <w:b/>
          <w:sz w:val="36"/>
          <w:szCs w:val="36"/>
        </w:rPr>
      </w:pPr>
      <w:r w:rsidRPr="009E2587">
        <w:rPr>
          <w:b/>
          <w:sz w:val="36"/>
          <w:szCs w:val="36"/>
        </w:rPr>
        <w:t>Step # 2: 1-Br-Alkyne</w:t>
      </w:r>
    </w:p>
    <w:p w14:paraId="38CE79D3" w14:textId="6F6F4E38" w:rsidR="009E2587" w:rsidRDefault="009E2587" w:rsidP="00512F22">
      <w:pPr>
        <w:spacing w:after="0"/>
        <w:sectPr w:rsidR="009E2587" w:rsidSect="00084FE4">
          <w:type w:val="continuous"/>
          <w:pgSz w:w="12240" w:h="15840"/>
          <w:pgMar w:top="720" w:right="720" w:bottom="720" w:left="720" w:header="720" w:footer="720" w:gutter="0"/>
          <w:cols w:space="720"/>
          <w:docGrid w:linePitch="360"/>
        </w:sectPr>
      </w:pPr>
    </w:p>
    <w:tbl>
      <w:tblPr>
        <w:tblStyle w:val="GridTable4-Accent3"/>
        <w:tblW w:w="10804" w:type="dxa"/>
        <w:tblLook w:val="04A0" w:firstRow="1" w:lastRow="0" w:firstColumn="1" w:lastColumn="0" w:noHBand="0" w:noVBand="1"/>
      </w:tblPr>
      <w:tblGrid>
        <w:gridCol w:w="2736"/>
        <w:gridCol w:w="8068"/>
      </w:tblGrid>
      <w:tr w:rsidR="00A82BE0" w14:paraId="2067755D" w14:textId="77777777" w:rsidTr="009206CC">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736" w:type="dxa"/>
          </w:tcPr>
          <w:p w14:paraId="3F4A3243" w14:textId="77777777" w:rsidR="00A82BE0" w:rsidRPr="003D7B94" w:rsidRDefault="00A82BE0" w:rsidP="009206CC">
            <w:r w:rsidRPr="003D7B94">
              <w:t>PPE</w:t>
            </w:r>
          </w:p>
        </w:tc>
        <w:tc>
          <w:tcPr>
            <w:tcW w:w="8068" w:type="dxa"/>
          </w:tcPr>
          <w:p w14:paraId="1C771B85" w14:textId="77777777" w:rsidR="00A82BE0" w:rsidRDefault="00A82BE0" w:rsidP="009206CC">
            <w:pPr>
              <w:cnfStyle w:val="100000000000" w:firstRow="1" w:lastRow="0" w:firstColumn="0" w:lastColumn="0" w:oddVBand="0" w:evenVBand="0" w:oddHBand="0" w:evenHBand="0" w:firstRowFirstColumn="0" w:firstRowLastColumn="0" w:lastRowFirstColumn="0" w:lastRowLastColumn="0"/>
            </w:pPr>
          </w:p>
        </w:tc>
      </w:tr>
      <w:tr w:rsidR="00A82BE0" w14:paraId="0CD123F0" w14:textId="77777777" w:rsidTr="009206C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736" w:type="dxa"/>
          </w:tcPr>
          <w:p w14:paraId="3C0E4588" w14:textId="77777777" w:rsidR="00A82BE0" w:rsidRDefault="00A82BE0" w:rsidP="009206CC">
            <w:r>
              <w:t>Gloves</w:t>
            </w:r>
          </w:p>
        </w:tc>
        <w:tc>
          <w:tcPr>
            <w:tcW w:w="8068" w:type="dxa"/>
          </w:tcPr>
          <w:p w14:paraId="0A8E3698" w14:textId="77777777" w:rsidR="00A82BE0" w:rsidRDefault="00592121" w:rsidP="009206CC">
            <w:pPr>
              <w:cnfStyle w:val="000000100000" w:firstRow="0" w:lastRow="0" w:firstColumn="0" w:lastColumn="0" w:oddVBand="0" w:evenVBand="0" w:oddHBand="1" w:evenHBand="0" w:firstRowFirstColumn="0" w:firstRowLastColumn="0" w:lastRowFirstColumn="0" w:lastRowLastColumn="0"/>
            </w:pPr>
            <w:sdt>
              <w:sdtPr>
                <w:rPr>
                  <w:rFonts w:ascii="Georgia" w:hAnsi="Georgia"/>
                  <w:noProof/>
                  <w:sz w:val="20"/>
                </w:rPr>
                <w:id w:val="2041626045"/>
                <w14:checkbox>
                  <w14:checked w14:val="1"/>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rPr>
                <w:rFonts w:ascii="Georgia" w:hAnsi="Georgia"/>
                <w:noProof/>
                <w:sz w:val="20"/>
              </w:rPr>
              <w:t xml:space="preserve"> </w:t>
            </w:r>
            <w:r w:rsidR="00A82BE0">
              <w:t xml:space="preserve">Nitrile           </w:t>
            </w:r>
            <w:r w:rsidR="00A82BE0">
              <w:rPr>
                <w:rFonts w:ascii="Georgia" w:hAnsi="Georgia"/>
                <w:noProof/>
                <w:sz w:val="20"/>
              </w:rPr>
              <w:t xml:space="preserve"> </w:t>
            </w:r>
            <w:sdt>
              <w:sdtPr>
                <w:rPr>
                  <w:rFonts w:ascii="Georgia" w:hAnsi="Georgia"/>
                  <w:noProof/>
                  <w:sz w:val="20"/>
                </w:rPr>
                <w:id w:val="1733661342"/>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t xml:space="preserve"> Latex                </w:t>
            </w:r>
            <w:r w:rsidR="00A82BE0">
              <w:rPr>
                <w:rFonts w:ascii="Georgia" w:hAnsi="Georgia"/>
                <w:noProof/>
                <w:sz w:val="20"/>
              </w:rPr>
              <w:t xml:space="preserve"> </w:t>
            </w:r>
            <w:sdt>
              <w:sdtPr>
                <w:rPr>
                  <w:rFonts w:ascii="Georgia" w:hAnsi="Georgia"/>
                  <w:noProof/>
                  <w:sz w:val="20"/>
                </w:rPr>
                <w:id w:val="370350833"/>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rPr>
                <w:rFonts w:ascii="Georgia" w:hAnsi="Georgia"/>
                <w:noProof/>
                <w:sz w:val="20"/>
              </w:rPr>
              <w:t xml:space="preserve"> </w:t>
            </w:r>
            <w:r w:rsidR="00A82BE0">
              <w:t xml:space="preserve">Neoprene                    </w:t>
            </w:r>
            <w:sdt>
              <w:sdtPr>
                <w:rPr>
                  <w:rFonts w:ascii="Georgia" w:hAnsi="Georgia"/>
                  <w:noProof/>
                  <w:sz w:val="20"/>
                </w:rPr>
                <w:id w:val="-537897878"/>
                <w14:checkbox>
                  <w14:checked w14:val="0"/>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t xml:space="preserve"> Insulated        </w:t>
            </w:r>
            <w:r w:rsidR="00A82BE0" w:rsidRPr="0186C86B">
              <w:rPr>
                <w:rFonts w:ascii="MS Gothic" w:eastAsia="MS Gothic" w:hAnsi="MS Gothic"/>
                <w:noProof/>
                <w:sz w:val="20"/>
                <w:szCs w:val="20"/>
              </w:rPr>
              <w:t>☐</w:t>
            </w:r>
            <w:r w:rsidR="00A82BE0" w:rsidRPr="0186C86B">
              <w:rPr>
                <w:rFonts w:ascii="Georgia" w:hAnsi="Georgia"/>
                <w:noProof/>
                <w:sz w:val="20"/>
                <w:szCs w:val="20"/>
              </w:rPr>
              <w:t xml:space="preserve"> </w:t>
            </w:r>
            <w:r w:rsidR="00A82BE0" w:rsidRPr="0186C86B">
              <w:rPr>
                <w:noProof/>
                <w:sz w:val="20"/>
                <w:szCs w:val="20"/>
              </w:rPr>
              <w:t>Other</w:t>
            </w:r>
            <w:r w:rsidR="00A82BE0" w:rsidRPr="0186C86B">
              <w:rPr>
                <w:rFonts w:ascii="Georgia" w:hAnsi="Georgia"/>
                <w:noProof/>
                <w:sz w:val="20"/>
                <w:szCs w:val="20"/>
              </w:rPr>
              <w:t xml:space="preserve">: </w:t>
            </w:r>
            <w:r w:rsidR="00A82BE0">
              <w:t>____</w:t>
            </w:r>
          </w:p>
        </w:tc>
      </w:tr>
      <w:tr w:rsidR="00A82BE0" w14:paraId="12FAC57F" w14:textId="77777777" w:rsidTr="009206CC">
        <w:trPr>
          <w:trHeight w:val="222"/>
        </w:trPr>
        <w:tc>
          <w:tcPr>
            <w:cnfStyle w:val="001000000000" w:firstRow="0" w:lastRow="0" w:firstColumn="1" w:lastColumn="0" w:oddVBand="0" w:evenVBand="0" w:oddHBand="0" w:evenHBand="0" w:firstRowFirstColumn="0" w:firstRowLastColumn="0" w:lastRowFirstColumn="0" w:lastRowLastColumn="0"/>
            <w:tcW w:w="2736" w:type="dxa"/>
          </w:tcPr>
          <w:p w14:paraId="4E5C62F0" w14:textId="77777777" w:rsidR="00A82BE0" w:rsidRDefault="00A82BE0" w:rsidP="009206CC">
            <w:r>
              <w:t>Eye Protection</w:t>
            </w:r>
          </w:p>
        </w:tc>
        <w:tc>
          <w:tcPr>
            <w:tcW w:w="8068" w:type="dxa"/>
          </w:tcPr>
          <w:p w14:paraId="494C663B" w14:textId="77777777" w:rsidR="00A82BE0" w:rsidRDefault="00592121" w:rsidP="009206CC">
            <w:pPr>
              <w:cnfStyle w:val="000000000000" w:firstRow="0" w:lastRow="0" w:firstColumn="0" w:lastColumn="0" w:oddVBand="0" w:evenVBand="0" w:oddHBand="0" w:evenHBand="0" w:firstRowFirstColumn="0" w:firstRowLastColumn="0" w:lastRowFirstColumn="0" w:lastRowLastColumn="0"/>
            </w:pPr>
            <w:sdt>
              <w:sdtPr>
                <w:rPr>
                  <w:rFonts w:ascii="Georgia" w:hAnsi="Georgia"/>
                  <w:noProof/>
                  <w:sz w:val="20"/>
                </w:rPr>
                <w:id w:val="-1102561764"/>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rsidRPr="0186C86B">
              <w:rPr>
                <w:rFonts w:ascii="Georgia" w:hAnsi="Georgia"/>
                <w:sz w:val="20"/>
                <w:szCs w:val="20"/>
              </w:rPr>
              <w:t xml:space="preserve"> </w:t>
            </w:r>
            <w:r w:rsidR="00A82BE0">
              <w:t xml:space="preserve">Goggles        </w:t>
            </w:r>
            <w:r w:rsidR="00A82BE0" w:rsidRPr="0186C86B">
              <w:rPr>
                <w:rFonts w:ascii="Georgia" w:hAnsi="Georgia"/>
                <w:sz w:val="20"/>
                <w:szCs w:val="20"/>
              </w:rPr>
              <w:t xml:space="preserve"> </w:t>
            </w:r>
            <w:sdt>
              <w:sdtPr>
                <w:rPr>
                  <w:rFonts w:ascii="Georgia" w:hAnsi="Georgia"/>
                  <w:noProof/>
                  <w:sz w:val="20"/>
                </w:rPr>
                <w:id w:val="110174894"/>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t xml:space="preserve"> Face shield      </w:t>
            </w:r>
            <w:r w:rsidR="00A82BE0" w:rsidRPr="0186C86B">
              <w:rPr>
                <w:rFonts w:ascii="Georgia" w:hAnsi="Georgia"/>
                <w:sz w:val="20"/>
                <w:szCs w:val="20"/>
              </w:rPr>
              <w:t xml:space="preserve"> </w:t>
            </w:r>
            <w:sdt>
              <w:sdtPr>
                <w:rPr>
                  <w:rFonts w:ascii="Georgia" w:hAnsi="Georgia"/>
                  <w:noProof/>
                  <w:sz w:val="20"/>
                </w:rPr>
                <w:id w:val="-1178419545"/>
                <w14:checkbox>
                  <w14:checked w14:val="1"/>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rsidRPr="0186C86B">
              <w:rPr>
                <w:rFonts w:ascii="Georgia" w:hAnsi="Georgia"/>
                <w:sz w:val="20"/>
                <w:szCs w:val="20"/>
              </w:rPr>
              <w:t xml:space="preserve"> </w:t>
            </w:r>
            <w:r w:rsidR="00A82BE0" w:rsidRPr="0186C86B">
              <w:rPr>
                <w:rFonts w:ascii="Georgia" w:hAnsi="Georgia"/>
                <w:noProof/>
                <w:sz w:val="20"/>
                <w:szCs w:val="20"/>
              </w:rPr>
              <w:t>Safety Glasses</w:t>
            </w:r>
            <w:r w:rsidR="00A82BE0">
              <w:rPr>
                <w:rFonts w:ascii="Georgia" w:hAnsi="Georgia"/>
                <w:noProof/>
                <w:sz w:val="20"/>
                <w:szCs w:val="20"/>
              </w:rPr>
              <w:t xml:space="preserve">             </w:t>
            </w:r>
            <w:sdt>
              <w:sdtPr>
                <w:rPr>
                  <w:rFonts w:ascii="Georgia" w:hAnsi="Georgia"/>
                  <w:noProof/>
                  <w:sz w:val="20"/>
                </w:rPr>
                <w:id w:val="1704974749"/>
                <w14:checkbox>
                  <w14:checked w14:val="0"/>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rPr>
                <w:rFonts w:ascii="Georgia" w:hAnsi="Georgia"/>
                <w:noProof/>
                <w:sz w:val="20"/>
              </w:rPr>
              <w:t xml:space="preserve"> </w:t>
            </w:r>
            <w:r w:rsidR="00A82BE0" w:rsidRPr="003D2FB1">
              <w:rPr>
                <w:rFonts w:cstheme="minorHAnsi"/>
                <w:noProof/>
                <w:sz w:val="20"/>
              </w:rPr>
              <w:t>Other</w:t>
            </w:r>
            <w:r w:rsidR="00A82BE0">
              <w:rPr>
                <w:rFonts w:ascii="Georgia" w:hAnsi="Georgia"/>
                <w:noProof/>
                <w:sz w:val="20"/>
              </w:rPr>
              <w:t xml:space="preserve">: </w:t>
            </w:r>
            <w:r w:rsidR="00A82BE0">
              <w:t>_____</w:t>
            </w:r>
          </w:p>
        </w:tc>
      </w:tr>
      <w:tr w:rsidR="00A82BE0" w14:paraId="1AF1A8CD" w14:textId="77777777" w:rsidTr="009206CC">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736" w:type="dxa"/>
          </w:tcPr>
          <w:p w14:paraId="3977475E" w14:textId="77777777" w:rsidR="00A82BE0" w:rsidRDefault="00A82BE0" w:rsidP="009206CC">
            <w:r>
              <w:t>Body Protection</w:t>
            </w:r>
          </w:p>
        </w:tc>
        <w:tc>
          <w:tcPr>
            <w:tcW w:w="8068" w:type="dxa"/>
          </w:tcPr>
          <w:p w14:paraId="2FF9BDC3" w14:textId="77777777" w:rsidR="00A82BE0" w:rsidRDefault="00592121" w:rsidP="009206CC">
            <w:pPr>
              <w:cnfStyle w:val="000000100000" w:firstRow="0" w:lastRow="0" w:firstColumn="0" w:lastColumn="0" w:oddVBand="0" w:evenVBand="0" w:oddHBand="1" w:evenHBand="0" w:firstRowFirstColumn="0" w:firstRowLastColumn="0" w:lastRowFirstColumn="0" w:lastRowLastColumn="0"/>
            </w:pPr>
            <w:sdt>
              <w:sdtPr>
                <w:rPr>
                  <w:rFonts w:ascii="Georgia" w:hAnsi="Georgia"/>
                  <w:noProof/>
                  <w:sz w:val="20"/>
                </w:rPr>
                <w:id w:val="-1031033999"/>
                <w14:checkbox>
                  <w14:checked w14:val="1"/>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rsidRPr="2488C932">
              <w:rPr>
                <w:rFonts w:ascii="Georgia" w:hAnsi="Georgia"/>
                <w:sz w:val="20"/>
                <w:szCs w:val="20"/>
              </w:rPr>
              <w:t xml:space="preserve"> </w:t>
            </w:r>
            <w:r w:rsidR="00A82BE0">
              <w:t xml:space="preserve">Lab coat       </w:t>
            </w:r>
            <w:r w:rsidR="00A82BE0" w:rsidRPr="2488C932">
              <w:rPr>
                <w:rFonts w:ascii="Georgia" w:hAnsi="Georgia"/>
                <w:sz w:val="20"/>
                <w:szCs w:val="20"/>
              </w:rPr>
              <w:t xml:space="preserve"> </w:t>
            </w:r>
            <w:sdt>
              <w:sdtPr>
                <w:rPr>
                  <w:rFonts w:ascii="Georgia" w:hAnsi="Georgia"/>
                  <w:noProof/>
                  <w:sz w:val="20"/>
                </w:rPr>
                <w:id w:val="1912652109"/>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t xml:space="preserve"> Apron               </w:t>
            </w:r>
            <w:r w:rsidR="00A82BE0" w:rsidRPr="2488C932">
              <w:rPr>
                <w:rFonts w:ascii="Georgia" w:hAnsi="Georgia"/>
                <w:sz w:val="20"/>
                <w:szCs w:val="20"/>
              </w:rPr>
              <w:t xml:space="preserve"> </w:t>
            </w:r>
            <w:sdt>
              <w:sdtPr>
                <w:rPr>
                  <w:rFonts w:ascii="Georgia" w:hAnsi="Georgia"/>
                  <w:noProof/>
                  <w:sz w:val="20"/>
                </w:rPr>
                <w:id w:val="41496854"/>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rsidRPr="2488C932">
              <w:rPr>
                <w:rFonts w:ascii="Georgia" w:hAnsi="Georgia"/>
                <w:sz w:val="20"/>
                <w:szCs w:val="20"/>
              </w:rPr>
              <w:t xml:space="preserve"> </w:t>
            </w:r>
            <w:r w:rsidR="00A82BE0">
              <w:t xml:space="preserve">Flammable Lab coat  </w:t>
            </w:r>
            <w:sdt>
              <w:sdtPr>
                <w:rPr>
                  <w:rFonts w:ascii="Georgia" w:hAnsi="Georgia"/>
                  <w:noProof/>
                  <w:sz w:val="20"/>
                </w:rPr>
                <w:id w:val="1906563623"/>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t xml:space="preserve"> None               </w:t>
            </w:r>
            <w:sdt>
              <w:sdtPr>
                <w:rPr>
                  <w:rFonts w:ascii="Georgia" w:hAnsi="Georgia"/>
                  <w:noProof/>
                  <w:sz w:val="20"/>
                </w:rPr>
                <w:id w:val="-2118359656"/>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t xml:space="preserve"> Other: ____ </w:t>
            </w:r>
          </w:p>
        </w:tc>
      </w:tr>
      <w:tr w:rsidR="00A82BE0" w14:paraId="50D0E2E7" w14:textId="77777777" w:rsidTr="009206CC">
        <w:trPr>
          <w:trHeight w:val="209"/>
        </w:trPr>
        <w:tc>
          <w:tcPr>
            <w:cnfStyle w:val="001000000000" w:firstRow="0" w:lastRow="0" w:firstColumn="1" w:lastColumn="0" w:oddVBand="0" w:evenVBand="0" w:oddHBand="0" w:evenHBand="0" w:firstRowFirstColumn="0" w:firstRowLastColumn="0" w:lastRowFirstColumn="0" w:lastRowLastColumn="0"/>
            <w:tcW w:w="2736" w:type="dxa"/>
          </w:tcPr>
          <w:p w14:paraId="43E57479" w14:textId="77777777" w:rsidR="00A82BE0" w:rsidRDefault="00A82BE0" w:rsidP="009206CC">
            <w:r>
              <w:t>Respiratory Protection</w:t>
            </w:r>
          </w:p>
        </w:tc>
        <w:tc>
          <w:tcPr>
            <w:tcW w:w="8068" w:type="dxa"/>
          </w:tcPr>
          <w:p w14:paraId="54B2220B" w14:textId="77777777" w:rsidR="00A82BE0" w:rsidRDefault="00592121" w:rsidP="009206CC">
            <w:pPr>
              <w:cnfStyle w:val="000000000000" w:firstRow="0" w:lastRow="0" w:firstColumn="0" w:lastColumn="0" w:oddVBand="0" w:evenVBand="0" w:oddHBand="0" w:evenHBand="0" w:firstRowFirstColumn="0" w:firstRowLastColumn="0" w:lastRowFirstColumn="0" w:lastRowLastColumn="0"/>
              <w:rPr>
                <w:rFonts w:ascii="Georgia" w:hAnsi="Georgia"/>
                <w:noProof/>
                <w:sz w:val="20"/>
              </w:rPr>
            </w:pPr>
            <w:sdt>
              <w:sdtPr>
                <w:rPr>
                  <w:rFonts w:ascii="Georgia" w:hAnsi="Georgia"/>
                  <w:noProof/>
                  <w:sz w:val="20"/>
                </w:rPr>
                <w:id w:val="-532653243"/>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t xml:space="preserve"> N95  </w:t>
            </w:r>
            <w:sdt>
              <w:sdtPr>
                <w:rPr>
                  <w:rFonts w:ascii="Georgia" w:hAnsi="Georgia"/>
                  <w:noProof/>
                  <w:sz w:val="20"/>
                </w:rPr>
                <w:id w:val="-1200164393"/>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t xml:space="preserve"> Other: _____</w:t>
            </w:r>
          </w:p>
        </w:tc>
      </w:tr>
      <w:tr w:rsidR="00A82BE0" w14:paraId="36E49577" w14:textId="77777777" w:rsidTr="009206C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736" w:type="dxa"/>
          </w:tcPr>
          <w:p w14:paraId="789D88C3" w14:textId="77777777" w:rsidR="00A82BE0" w:rsidRDefault="00A82BE0" w:rsidP="009206CC">
            <w:r>
              <w:t>Other</w:t>
            </w:r>
          </w:p>
        </w:tc>
        <w:tc>
          <w:tcPr>
            <w:tcW w:w="8068" w:type="dxa"/>
          </w:tcPr>
          <w:p w14:paraId="4E94A0AB" w14:textId="77777777" w:rsidR="00A82BE0" w:rsidRDefault="00A82BE0" w:rsidP="009206CC">
            <w:pPr>
              <w:cnfStyle w:val="000000100000" w:firstRow="0" w:lastRow="0" w:firstColumn="0" w:lastColumn="0" w:oddVBand="0" w:evenVBand="0" w:oddHBand="1" w:evenHBand="0" w:firstRowFirstColumn="0" w:firstRowLastColumn="0" w:lastRowFirstColumn="0" w:lastRowLastColumn="0"/>
            </w:pPr>
          </w:p>
        </w:tc>
      </w:tr>
    </w:tbl>
    <w:p w14:paraId="7A46CBCC" w14:textId="77777777" w:rsidR="00A82BE0" w:rsidRPr="002C28C5" w:rsidRDefault="00A82BE0" w:rsidP="00A82BE0">
      <w:pPr>
        <w:spacing w:after="0"/>
        <w:rPr>
          <w:sz w:val="16"/>
          <w:szCs w:val="16"/>
        </w:rPr>
      </w:pPr>
    </w:p>
    <w:tbl>
      <w:tblPr>
        <w:tblStyle w:val="GridTable4-Accent5"/>
        <w:tblW w:w="10843" w:type="dxa"/>
        <w:tblLook w:val="04A0" w:firstRow="1" w:lastRow="0" w:firstColumn="1" w:lastColumn="0" w:noHBand="0" w:noVBand="1"/>
      </w:tblPr>
      <w:tblGrid>
        <w:gridCol w:w="2695"/>
        <w:gridCol w:w="8148"/>
      </w:tblGrid>
      <w:tr w:rsidR="00A82BE0" w14:paraId="28CBA151" w14:textId="77777777" w:rsidTr="009206CC">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0843" w:type="dxa"/>
            <w:gridSpan w:val="2"/>
          </w:tcPr>
          <w:p w14:paraId="09053B96" w14:textId="77777777" w:rsidR="00A82BE0" w:rsidRDefault="00A82BE0" w:rsidP="009206CC">
            <w:r>
              <w:t>Administrative</w:t>
            </w:r>
            <w:r w:rsidRPr="007832FA">
              <w:t xml:space="preserve"> </w:t>
            </w:r>
            <w:r>
              <w:t xml:space="preserve">and Engineering </w:t>
            </w:r>
            <w:r w:rsidRPr="007832FA">
              <w:t>Controls</w:t>
            </w:r>
          </w:p>
        </w:tc>
      </w:tr>
      <w:tr w:rsidR="00A82BE0" w14:paraId="747B3834" w14:textId="77777777" w:rsidTr="00753970">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695" w:type="dxa"/>
          </w:tcPr>
          <w:p w14:paraId="26F86044" w14:textId="77777777" w:rsidR="00A82BE0" w:rsidRDefault="00A82BE0" w:rsidP="009206CC">
            <w:r>
              <w:t>Air quality</w:t>
            </w:r>
          </w:p>
        </w:tc>
        <w:tc>
          <w:tcPr>
            <w:tcW w:w="8148" w:type="dxa"/>
          </w:tcPr>
          <w:p w14:paraId="2191E141" w14:textId="77777777" w:rsidR="00A82BE0" w:rsidRDefault="00592121" w:rsidP="009206CC">
            <w:pPr>
              <w:cnfStyle w:val="000000100000" w:firstRow="0" w:lastRow="0" w:firstColumn="0" w:lastColumn="0" w:oddVBand="0" w:evenVBand="0" w:oddHBand="1" w:evenHBand="0" w:firstRowFirstColumn="0" w:firstRowLastColumn="0" w:lastRowFirstColumn="0" w:lastRowLastColumn="0"/>
              <w:rPr>
                <w:rFonts w:ascii="Georgia" w:hAnsi="Georgia"/>
                <w:noProof/>
                <w:sz w:val="20"/>
              </w:rPr>
            </w:pPr>
            <w:sdt>
              <w:sdtPr>
                <w:rPr>
                  <w:rFonts w:ascii="Georgia" w:hAnsi="Georgia"/>
                  <w:noProof/>
                  <w:sz w:val="20"/>
                </w:rPr>
                <w:id w:val="539254857"/>
                <w14:checkbox>
                  <w14:checked w14:val="1"/>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rsidRPr="26721485">
              <w:rPr>
                <w:rFonts w:ascii="Georgia" w:hAnsi="Georgia"/>
                <w:sz w:val="20"/>
                <w:szCs w:val="20"/>
              </w:rPr>
              <w:t xml:space="preserve"> </w:t>
            </w:r>
            <w:r w:rsidR="00A82BE0">
              <w:t xml:space="preserve">Fume Hood   </w:t>
            </w:r>
            <w:sdt>
              <w:sdtPr>
                <w:rPr>
                  <w:rFonts w:ascii="Georgia" w:hAnsi="Georgia"/>
                  <w:noProof/>
                  <w:sz w:val="20"/>
                </w:rPr>
                <w:id w:val="929159455"/>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t xml:space="preserve"> BSC</w:t>
            </w:r>
            <w:r w:rsidR="00A82BE0" w:rsidRPr="26721485">
              <w:rPr>
                <w:rFonts w:ascii="Georgia" w:hAnsi="Georgia"/>
                <w:sz w:val="20"/>
                <w:szCs w:val="20"/>
              </w:rPr>
              <w:t xml:space="preserve"> </w:t>
            </w:r>
            <w:r w:rsidR="00A82BE0">
              <w:rPr>
                <w:rFonts w:ascii="Georgia" w:hAnsi="Georgia"/>
                <w:sz w:val="20"/>
                <w:szCs w:val="20"/>
              </w:rPr>
              <w:t xml:space="preserve">   </w:t>
            </w:r>
            <w:sdt>
              <w:sdtPr>
                <w:rPr>
                  <w:rFonts w:ascii="Georgia" w:hAnsi="Georgia"/>
                  <w:noProof/>
                  <w:sz w:val="20"/>
                </w:rPr>
                <w:id w:val="-552767442"/>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rsidRPr="26721485">
              <w:rPr>
                <w:rFonts w:ascii="Georgia" w:hAnsi="Georgia"/>
                <w:sz w:val="20"/>
                <w:szCs w:val="20"/>
              </w:rPr>
              <w:t xml:space="preserve"> </w:t>
            </w:r>
            <w:r w:rsidR="00A82BE0">
              <w:t xml:space="preserve">Snorkel   </w:t>
            </w:r>
            <w:sdt>
              <w:sdtPr>
                <w:rPr>
                  <w:rFonts w:ascii="Georgia" w:hAnsi="Georgia"/>
                  <w:noProof/>
                  <w:sz w:val="20"/>
                </w:rPr>
                <w:id w:val="-374772315"/>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t xml:space="preserve"> Filter (isoflurane) </w:t>
            </w:r>
          </w:p>
        </w:tc>
      </w:tr>
      <w:tr w:rsidR="00A82BE0" w14:paraId="26CD454C" w14:textId="77777777" w:rsidTr="00753970">
        <w:trPr>
          <w:trHeight w:val="191"/>
        </w:trPr>
        <w:tc>
          <w:tcPr>
            <w:cnfStyle w:val="001000000000" w:firstRow="0" w:lastRow="0" w:firstColumn="1" w:lastColumn="0" w:oddVBand="0" w:evenVBand="0" w:oddHBand="0" w:evenHBand="0" w:firstRowFirstColumn="0" w:firstRowLastColumn="0" w:lastRowFirstColumn="0" w:lastRowLastColumn="0"/>
            <w:tcW w:w="2695" w:type="dxa"/>
          </w:tcPr>
          <w:p w14:paraId="36280892" w14:textId="77777777" w:rsidR="00A82BE0" w:rsidRDefault="00A82BE0" w:rsidP="009206CC">
            <w:r>
              <w:t>Work area</w:t>
            </w:r>
          </w:p>
        </w:tc>
        <w:tc>
          <w:tcPr>
            <w:tcW w:w="8148" w:type="dxa"/>
          </w:tcPr>
          <w:p w14:paraId="38DD8F3F" w14:textId="5FABF6D2" w:rsidR="00A82BE0" w:rsidRPr="006478FC" w:rsidRDefault="00592121" w:rsidP="009206CC">
            <w:pPr>
              <w:cnfStyle w:val="000000000000" w:firstRow="0" w:lastRow="0" w:firstColumn="0" w:lastColumn="0" w:oddVBand="0" w:evenVBand="0" w:oddHBand="0" w:evenHBand="0" w:firstRowFirstColumn="0" w:firstRowLastColumn="0" w:lastRowFirstColumn="0" w:lastRowLastColumn="0"/>
            </w:pPr>
            <w:sdt>
              <w:sdtPr>
                <w:rPr>
                  <w:rFonts w:ascii="Georgia" w:hAnsi="Georgia"/>
                  <w:noProof/>
                  <w:sz w:val="20"/>
                </w:rPr>
                <w:id w:val="-1223758014"/>
                <w14:checkbox>
                  <w14:checked w14:val="1"/>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rPr>
                <w:rFonts w:ascii="Georgia" w:hAnsi="Georgia"/>
                <w:noProof/>
                <w:sz w:val="20"/>
              </w:rPr>
              <w:t xml:space="preserve"> </w:t>
            </w:r>
            <w:r w:rsidR="00A82BE0">
              <w:t xml:space="preserve">Fume Hood   </w:t>
            </w:r>
            <w:sdt>
              <w:sdtPr>
                <w:rPr>
                  <w:rFonts w:ascii="Georgia" w:hAnsi="Georgia"/>
                  <w:noProof/>
                  <w:sz w:val="20"/>
                </w:rPr>
                <w:id w:val="364105386"/>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t xml:space="preserve"> BSC</w:t>
            </w:r>
            <w:r w:rsidR="00A82BE0">
              <w:rPr>
                <w:rFonts w:ascii="Georgia" w:hAnsi="Georgia"/>
                <w:noProof/>
                <w:sz w:val="20"/>
              </w:rPr>
              <w:t xml:space="preserve">    </w:t>
            </w:r>
            <w:sdt>
              <w:sdtPr>
                <w:rPr>
                  <w:rFonts w:ascii="Georgia" w:hAnsi="Georgia"/>
                  <w:noProof/>
                  <w:sz w:val="20"/>
                </w:rPr>
                <w:id w:val="-1111363410"/>
                <w14:checkbox>
                  <w14:checked w14:val="1"/>
                  <w14:checkedState w14:val="2612" w14:font="MS Gothic"/>
                  <w14:uncheckedState w14:val="2610" w14:font="MS Gothic"/>
                </w14:checkbox>
              </w:sdtPr>
              <w:sdtEndPr/>
              <w:sdtContent>
                <w:r w:rsidR="00D12422">
                  <w:rPr>
                    <w:rFonts w:ascii="MS Gothic" w:eastAsia="MS Gothic" w:hAnsi="MS Gothic" w:hint="eastAsia"/>
                    <w:noProof/>
                    <w:sz w:val="20"/>
                  </w:rPr>
                  <w:t>☒</w:t>
                </w:r>
              </w:sdtContent>
            </w:sdt>
            <w:r w:rsidR="00A82BE0">
              <w:rPr>
                <w:rFonts w:ascii="Georgia" w:hAnsi="Georgia"/>
                <w:noProof/>
                <w:sz w:val="20"/>
              </w:rPr>
              <w:t xml:space="preserve"> </w:t>
            </w:r>
            <w:r w:rsidR="00A82BE0">
              <w:t xml:space="preserve">Bench     </w:t>
            </w:r>
            <w:sdt>
              <w:sdtPr>
                <w:rPr>
                  <w:rFonts w:ascii="Georgia" w:hAnsi="Georgia"/>
                  <w:noProof/>
                  <w:sz w:val="20"/>
                </w:rPr>
                <w:id w:val="1464462030"/>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t xml:space="preserve"> Core/facility _____   </w:t>
            </w:r>
            <w:sdt>
              <w:sdtPr>
                <w:rPr>
                  <w:rFonts w:ascii="Georgia" w:hAnsi="Georgia"/>
                  <w:noProof/>
                  <w:sz w:val="20"/>
                </w:rPr>
                <w:id w:val="1365869255"/>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rPr>
                <w:rFonts w:ascii="Georgia" w:hAnsi="Georgia"/>
                <w:noProof/>
                <w:sz w:val="20"/>
              </w:rPr>
              <w:t xml:space="preserve"> </w:t>
            </w:r>
            <w:r w:rsidR="00A82BE0" w:rsidRPr="003D2FB1">
              <w:rPr>
                <w:rFonts w:cstheme="minorHAnsi"/>
                <w:noProof/>
                <w:sz w:val="20"/>
              </w:rPr>
              <w:t>Other</w:t>
            </w:r>
            <w:r w:rsidR="00A82BE0">
              <w:rPr>
                <w:rFonts w:ascii="Georgia" w:hAnsi="Georgia"/>
                <w:noProof/>
                <w:sz w:val="20"/>
              </w:rPr>
              <w:t>:</w:t>
            </w:r>
            <w:r w:rsidR="00A82BE0">
              <w:t xml:space="preserve"> _____</w:t>
            </w:r>
          </w:p>
        </w:tc>
      </w:tr>
      <w:tr w:rsidR="00A82BE0" w14:paraId="55D264B6" w14:textId="77777777" w:rsidTr="00753970">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695" w:type="dxa"/>
          </w:tcPr>
          <w:p w14:paraId="2BE82D2F" w14:textId="77777777" w:rsidR="00A82BE0" w:rsidRDefault="00A82BE0" w:rsidP="009206CC">
            <w:r>
              <w:t>System controls</w:t>
            </w:r>
          </w:p>
        </w:tc>
        <w:tc>
          <w:tcPr>
            <w:tcW w:w="8148" w:type="dxa"/>
          </w:tcPr>
          <w:p w14:paraId="051A1CE0" w14:textId="484BFC69" w:rsidR="00A82BE0" w:rsidRPr="006478FC" w:rsidRDefault="00592121" w:rsidP="009206CC">
            <w:pPr>
              <w:cnfStyle w:val="000000100000" w:firstRow="0" w:lastRow="0" w:firstColumn="0" w:lastColumn="0" w:oddVBand="0" w:evenVBand="0" w:oddHBand="1" w:evenHBand="0" w:firstRowFirstColumn="0" w:firstRowLastColumn="0" w:lastRowFirstColumn="0" w:lastRowLastColumn="0"/>
            </w:pPr>
            <w:sdt>
              <w:sdtPr>
                <w:rPr>
                  <w:rFonts w:ascii="Georgia" w:hAnsi="Georgia"/>
                  <w:noProof/>
                  <w:sz w:val="20"/>
                </w:rPr>
                <w:id w:val="1727340205"/>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rPr>
                <w:rFonts w:ascii="Georgia" w:hAnsi="Georgia"/>
                <w:noProof/>
                <w:sz w:val="20"/>
              </w:rPr>
              <w:t xml:space="preserve"> </w:t>
            </w:r>
            <w:r w:rsidR="00A82BE0">
              <w:t xml:space="preserve">Pressure relief              </w:t>
            </w:r>
            <w:sdt>
              <w:sdtPr>
                <w:rPr>
                  <w:rFonts w:ascii="Georgia" w:hAnsi="Georgia"/>
                  <w:noProof/>
                  <w:sz w:val="20"/>
                </w:rPr>
                <w:id w:val="510035368"/>
                <w14:checkbox>
                  <w14:checked w14:val="0"/>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t xml:space="preserve"> Emergency stop button            </w:t>
            </w:r>
            <w:r w:rsidR="002D38CF">
              <w:t xml:space="preserve">  </w:t>
            </w:r>
            <w:r w:rsidR="00A82BE0">
              <w:t xml:space="preserve"> </w:t>
            </w:r>
            <w:sdt>
              <w:sdtPr>
                <w:rPr>
                  <w:rFonts w:ascii="Georgia" w:hAnsi="Georgia"/>
                  <w:noProof/>
                  <w:sz w:val="20"/>
                </w:rPr>
                <w:id w:val="-582218592"/>
                <w14:checkbox>
                  <w14:checked w14:val="1"/>
                  <w14:checkedState w14:val="2612" w14:font="MS Gothic"/>
                  <w14:uncheckedState w14:val="2610" w14:font="MS Gothic"/>
                </w14:checkbox>
              </w:sdtPr>
              <w:sdtEndPr/>
              <w:sdtContent>
                <w:r w:rsidR="00752EBA">
                  <w:rPr>
                    <w:rFonts w:ascii="MS Gothic" w:eastAsia="MS Gothic" w:hAnsi="MS Gothic" w:hint="eastAsia"/>
                    <w:noProof/>
                    <w:sz w:val="20"/>
                  </w:rPr>
                  <w:t>☒</w:t>
                </w:r>
              </w:sdtContent>
            </w:sdt>
            <w:r w:rsidR="00A82BE0">
              <w:rPr>
                <w:rFonts w:ascii="Georgia" w:hAnsi="Georgia"/>
                <w:noProof/>
                <w:sz w:val="20"/>
              </w:rPr>
              <w:t xml:space="preserve"> </w:t>
            </w:r>
            <w:r w:rsidR="00752EBA" w:rsidRPr="003D2FB1">
              <w:rPr>
                <w:rFonts w:cstheme="minorHAnsi"/>
                <w:noProof/>
                <w:sz w:val="20"/>
              </w:rPr>
              <w:t>Other</w:t>
            </w:r>
            <w:r w:rsidR="00752EBA">
              <w:rPr>
                <w:rFonts w:cstheme="minorHAnsi"/>
                <w:noProof/>
                <w:sz w:val="20"/>
              </w:rPr>
              <w:t xml:space="preserve">: </w:t>
            </w:r>
            <w:r w:rsidR="00752EBA">
              <w:t>Shield in case pressure vessel cracks in addition to fume hood sash</w:t>
            </w:r>
          </w:p>
        </w:tc>
      </w:tr>
      <w:tr w:rsidR="00A82BE0" w14:paraId="10D6FF03" w14:textId="77777777" w:rsidTr="00753970">
        <w:trPr>
          <w:trHeight w:val="191"/>
        </w:trPr>
        <w:tc>
          <w:tcPr>
            <w:cnfStyle w:val="001000000000" w:firstRow="0" w:lastRow="0" w:firstColumn="1" w:lastColumn="0" w:oddVBand="0" w:evenVBand="0" w:oddHBand="0" w:evenHBand="0" w:firstRowFirstColumn="0" w:firstRowLastColumn="0" w:lastRowFirstColumn="0" w:lastRowLastColumn="0"/>
            <w:tcW w:w="2695" w:type="dxa"/>
          </w:tcPr>
          <w:p w14:paraId="036E81D2" w14:textId="77777777" w:rsidR="00A82BE0" w:rsidRDefault="00A82BE0" w:rsidP="009206CC">
            <w:r>
              <w:t>Signage</w:t>
            </w:r>
          </w:p>
        </w:tc>
        <w:tc>
          <w:tcPr>
            <w:tcW w:w="8148" w:type="dxa"/>
          </w:tcPr>
          <w:p w14:paraId="417717C0" w14:textId="4718FA7C" w:rsidR="00A82BE0" w:rsidRDefault="00592121" w:rsidP="009206CC">
            <w:pPr>
              <w:cnfStyle w:val="000000000000" w:firstRow="0" w:lastRow="0" w:firstColumn="0" w:lastColumn="0" w:oddVBand="0" w:evenVBand="0" w:oddHBand="0" w:evenHBand="0" w:firstRowFirstColumn="0" w:firstRowLastColumn="0" w:lastRowFirstColumn="0" w:lastRowLastColumn="0"/>
            </w:pPr>
            <w:sdt>
              <w:sdtPr>
                <w:rPr>
                  <w:rFonts w:ascii="Georgia" w:hAnsi="Georgia"/>
                  <w:noProof/>
                  <w:sz w:val="20"/>
                </w:rPr>
                <w:id w:val="-1909299860"/>
                <w14:checkbox>
                  <w14:checked w14:val="1"/>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rPr>
                <w:rFonts w:ascii="Georgia" w:hAnsi="Georgia"/>
                <w:noProof/>
                <w:sz w:val="20"/>
              </w:rPr>
              <w:t xml:space="preserve"> </w:t>
            </w:r>
            <w:r w:rsidR="00A82BE0">
              <w:t>Yes</w:t>
            </w:r>
            <w:r w:rsidR="00E10041">
              <w:t>, s</w:t>
            </w:r>
            <w:r w:rsidR="00A82BE0">
              <w:t>pecify: ‘</w:t>
            </w:r>
            <w:r w:rsidR="00B039E6">
              <w:t xml:space="preserve">Pressure </w:t>
            </w:r>
            <w:r w:rsidR="00A82BE0">
              <w:t>RXN</w:t>
            </w:r>
            <w:r w:rsidR="00B039E6">
              <w:t>’</w:t>
            </w:r>
          </w:p>
        </w:tc>
      </w:tr>
      <w:tr w:rsidR="00A82BE0" w14:paraId="2D9C426E" w14:textId="77777777" w:rsidTr="00753970">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695" w:type="dxa"/>
          </w:tcPr>
          <w:p w14:paraId="2301DCE6" w14:textId="77777777" w:rsidR="00A82BE0" w:rsidRDefault="00A82BE0" w:rsidP="009206CC">
            <w:r>
              <w:t>Clean/Decontaminate</w:t>
            </w:r>
          </w:p>
          <w:p w14:paraId="19842FFC" w14:textId="77777777" w:rsidR="00A82BE0" w:rsidRDefault="00A82BE0" w:rsidP="009206CC">
            <w:r>
              <w:t>work area</w:t>
            </w:r>
          </w:p>
        </w:tc>
        <w:tc>
          <w:tcPr>
            <w:tcW w:w="8148" w:type="dxa"/>
          </w:tcPr>
          <w:p w14:paraId="7F319482" w14:textId="5250009A" w:rsidR="00A82BE0" w:rsidRDefault="00592121" w:rsidP="009206CC">
            <w:pPr>
              <w:cnfStyle w:val="000000100000" w:firstRow="0" w:lastRow="0" w:firstColumn="0" w:lastColumn="0" w:oddVBand="0" w:evenVBand="0" w:oddHBand="1" w:evenHBand="0" w:firstRowFirstColumn="0" w:firstRowLastColumn="0" w:lastRowFirstColumn="0" w:lastRowLastColumn="0"/>
            </w:pPr>
            <w:sdt>
              <w:sdtPr>
                <w:rPr>
                  <w:rFonts w:ascii="Georgia" w:hAnsi="Georgia"/>
                  <w:noProof/>
                  <w:sz w:val="20"/>
                </w:rPr>
                <w:id w:val="762345247"/>
                <w14:checkbox>
                  <w14:checked w14:val="1"/>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rPr>
                <w:rFonts w:ascii="Georgia" w:hAnsi="Georgia"/>
                <w:noProof/>
                <w:sz w:val="20"/>
              </w:rPr>
              <w:t xml:space="preserve"> </w:t>
            </w:r>
            <w:r w:rsidR="00A82BE0">
              <w:t xml:space="preserve">water &amp; soap          </w:t>
            </w:r>
            <w:r w:rsidR="00C020F1">
              <w:t xml:space="preserve">    </w:t>
            </w:r>
            <w:r w:rsidR="00A82BE0">
              <w:t xml:space="preserve">  </w:t>
            </w:r>
            <w:sdt>
              <w:sdtPr>
                <w:rPr>
                  <w:rFonts w:ascii="Georgia" w:hAnsi="Georgia"/>
                  <w:noProof/>
                  <w:sz w:val="20"/>
                </w:rPr>
                <w:id w:val="1198744958"/>
                <w14:checkbox>
                  <w14:checked w14:val="0"/>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t xml:space="preserve"> 70% Ethanol</w:t>
            </w:r>
            <w:r w:rsidR="00A82BE0">
              <w:rPr>
                <w:rFonts w:ascii="Georgia" w:hAnsi="Georgia"/>
                <w:noProof/>
                <w:sz w:val="20"/>
              </w:rPr>
              <w:t xml:space="preserve">         </w:t>
            </w:r>
            <w:r w:rsidR="00B039E6">
              <w:rPr>
                <w:rFonts w:ascii="Georgia" w:hAnsi="Georgia"/>
                <w:noProof/>
                <w:sz w:val="20"/>
              </w:rPr>
              <w:t xml:space="preserve">        </w:t>
            </w:r>
            <w:r w:rsidR="00A82BE0">
              <w:rPr>
                <w:rFonts w:ascii="Georgia" w:hAnsi="Georgia"/>
                <w:noProof/>
                <w:sz w:val="20"/>
              </w:rPr>
              <w:t xml:space="preserve">     </w:t>
            </w:r>
            <w:sdt>
              <w:sdtPr>
                <w:rPr>
                  <w:rFonts w:ascii="Georgia" w:hAnsi="Georgia"/>
                  <w:noProof/>
                  <w:sz w:val="20"/>
                </w:rPr>
                <w:id w:val="-254681449"/>
                <w14:checkbox>
                  <w14:checked w14:val="0"/>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rPr>
                <w:rFonts w:ascii="Georgia" w:hAnsi="Georgia"/>
                <w:noProof/>
                <w:sz w:val="20"/>
              </w:rPr>
              <w:t xml:space="preserve"> </w:t>
            </w:r>
            <w:r w:rsidR="00A82BE0">
              <w:t>__% Bleach</w:t>
            </w:r>
          </w:p>
          <w:p w14:paraId="2C1B47BF" w14:textId="01D30B2A" w:rsidR="00A82BE0" w:rsidRDefault="00592121" w:rsidP="009206CC">
            <w:pPr>
              <w:cnfStyle w:val="000000100000" w:firstRow="0" w:lastRow="0" w:firstColumn="0" w:lastColumn="0" w:oddVBand="0" w:evenVBand="0" w:oddHBand="1" w:evenHBand="0" w:firstRowFirstColumn="0" w:firstRowLastColumn="0" w:lastRowFirstColumn="0" w:lastRowLastColumn="0"/>
            </w:pPr>
            <w:sdt>
              <w:sdtPr>
                <w:rPr>
                  <w:rFonts w:ascii="Georgia" w:hAnsi="Georgia"/>
                  <w:noProof/>
                  <w:sz w:val="20"/>
                </w:rPr>
                <w:id w:val="-1433655127"/>
                <w14:checkbox>
                  <w14:checked w14:val="0"/>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t xml:space="preserve"> None                        </w:t>
            </w:r>
            <w:r w:rsidR="00C020F1">
              <w:t xml:space="preserve">    </w:t>
            </w:r>
            <w:r w:rsidR="00A82BE0">
              <w:t xml:space="preserve">  </w:t>
            </w:r>
            <w:sdt>
              <w:sdtPr>
                <w:rPr>
                  <w:rFonts w:ascii="Georgia" w:hAnsi="Georgia"/>
                  <w:noProof/>
                  <w:sz w:val="20"/>
                </w:rPr>
                <w:id w:val="756253671"/>
                <w14:checkbox>
                  <w14:checked w14:val="0"/>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t xml:space="preserve"> Specify _________</w:t>
            </w:r>
          </w:p>
        </w:tc>
      </w:tr>
    </w:tbl>
    <w:p w14:paraId="5EAD39D8" w14:textId="77777777" w:rsidR="00A82BE0" w:rsidRPr="002C28C5" w:rsidRDefault="00A82BE0" w:rsidP="00A82BE0">
      <w:pPr>
        <w:spacing w:after="0"/>
        <w:rPr>
          <w:sz w:val="16"/>
          <w:szCs w:val="16"/>
        </w:rPr>
      </w:pPr>
    </w:p>
    <w:tbl>
      <w:tblPr>
        <w:tblStyle w:val="GridTable4-Accent6"/>
        <w:tblW w:w="10885" w:type="dxa"/>
        <w:tblLook w:val="04A0" w:firstRow="1" w:lastRow="0" w:firstColumn="1" w:lastColumn="0" w:noHBand="0" w:noVBand="1"/>
      </w:tblPr>
      <w:tblGrid>
        <w:gridCol w:w="1885"/>
        <w:gridCol w:w="9000"/>
      </w:tblGrid>
      <w:tr w:rsidR="00A82BE0" w14:paraId="31872732" w14:textId="77777777" w:rsidTr="006E3745">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885" w:type="dxa"/>
          </w:tcPr>
          <w:p w14:paraId="3691030A" w14:textId="77777777" w:rsidR="00A82BE0" w:rsidRPr="007832FA" w:rsidRDefault="00A82BE0" w:rsidP="009206CC">
            <w:r w:rsidRPr="007832FA">
              <w:t>Waste</w:t>
            </w:r>
          </w:p>
        </w:tc>
        <w:tc>
          <w:tcPr>
            <w:tcW w:w="9000" w:type="dxa"/>
          </w:tcPr>
          <w:p w14:paraId="742E5BDD" w14:textId="77777777" w:rsidR="00A82BE0" w:rsidRDefault="00A82BE0" w:rsidP="009206CC">
            <w:pPr>
              <w:cnfStyle w:val="100000000000" w:firstRow="1" w:lastRow="0" w:firstColumn="0" w:lastColumn="0" w:oddVBand="0" w:evenVBand="0" w:oddHBand="0" w:evenHBand="0" w:firstRowFirstColumn="0" w:firstRowLastColumn="0" w:lastRowFirstColumn="0" w:lastRowLastColumn="0"/>
            </w:pPr>
          </w:p>
        </w:tc>
      </w:tr>
      <w:tr w:rsidR="00A82BE0" w14:paraId="1C9DDFE7" w14:textId="77777777" w:rsidTr="006E374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885" w:type="dxa"/>
          </w:tcPr>
          <w:p w14:paraId="28F77106" w14:textId="77777777" w:rsidR="00A82BE0" w:rsidRDefault="00A82BE0" w:rsidP="009206CC">
            <w:r>
              <w:t>Generated</w:t>
            </w:r>
          </w:p>
        </w:tc>
        <w:tc>
          <w:tcPr>
            <w:tcW w:w="9000" w:type="dxa"/>
          </w:tcPr>
          <w:p w14:paraId="37B7AE13" w14:textId="77777777" w:rsidR="00A82BE0" w:rsidRDefault="00592121" w:rsidP="009206CC">
            <w:pPr>
              <w:cnfStyle w:val="000000100000" w:firstRow="0" w:lastRow="0" w:firstColumn="0" w:lastColumn="0" w:oddVBand="0" w:evenVBand="0" w:oddHBand="1" w:evenHBand="0" w:firstRowFirstColumn="0" w:firstRowLastColumn="0" w:lastRowFirstColumn="0" w:lastRowLastColumn="0"/>
            </w:pPr>
            <w:sdt>
              <w:sdtPr>
                <w:rPr>
                  <w:rFonts w:ascii="Georgia" w:hAnsi="Georgia"/>
                  <w:noProof/>
                  <w:sz w:val="20"/>
                </w:rPr>
                <w:id w:val="-2053139646"/>
                <w14:checkbox>
                  <w14:checked w14:val="1"/>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rPr>
                <w:rFonts w:ascii="Georgia" w:hAnsi="Georgia"/>
                <w:noProof/>
                <w:sz w:val="20"/>
              </w:rPr>
              <w:t xml:space="preserve"> </w:t>
            </w:r>
            <w:r w:rsidR="00A82BE0">
              <w:t xml:space="preserve">Yes  </w:t>
            </w:r>
            <w:sdt>
              <w:sdtPr>
                <w:rPr>
                  <w:rFonts w:ascii="Georgia" w:hAnsi="Georgia"/>
                  <w:noProof/>
                  <w:sz w:val="20"/>
                </w:rPr>
                <w:id w:val="-1221818787"/>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rPr>
                <w:rFonts w:ascii="Georgia" w:hAnsi="Georgia"/>
                <w:noProof/>
                <w:sz w:val="20"/>
              </w:rPr>
              <w:t xml:space="preserve"> </w:t>
            </w:r>
            <w:r w:rsidR="00A82BE0">
              <w:t>No</w:t>
            </w:r>
          </w:p>
        </w:tc>
      </w:tr>
      <w:tr w:rsidR="00A82BE0" w14:paraId="3E835E25" w14:textId="77777777" w:rsidTr="006E3745">
        <w:trPr>
          <w:trHeight w:val="253"/>
        </w:trPr>
        <w:tc>
          <w:tcPr>
            <w:cnfStyle w:val="001000000000" w:firstRow="0" w:lastRow="0" w:firstColumn="1" w:lastColumn="0" w:oddVBand="0" w:evenVBand="0" w:oddHBand="0" w:evenHBand="0" w:firstRowFirstColumn="0" w:firstRowLastColumn="0" w:lastRowFirstColumn="0" w:lastRowLastColumn="0"/>
            <w:tcW w:w="1885" w:type="dxa"/>
          </w:tcPr>
          <w:p w14:paraId="6FA361F4" w14:textId="77777777" w:rsidR="00A82BE0" w:rsidRDefault="00A82BE0" w:rsidP="009206CC">
            <w:r>
              <w:t>Disposal of waste</w:t>
            </w:r>
          </w:p>
        </w:tc>
        <w:tc>
          <w:tcPr>
            <w:tcW w:w="9000" w:type="dxa"/>
          </w:tcPr>
          <w:p w14:paraId="69F1C0F4" w14:textId="77777777" w:rsidR="00A82BE0" w:rsidRDefault="00592121" w:rsidP="009206CC">
            <w:pPr>
              <w:cnfStyle w:val="000000000000" w:firstRow="0" w:lastRow="0" w:firstColumn="0" w:lastColumn="0" w:oddVBand="0" w:evenVBand="0" w:oddHBand="0" w:evenHBand="0" w:firstRowFirstColumn="0" w:firstRowLastColumn="0" w:lastRowFirstColumn="0" w:lastRowLastColumn="0"/>
            </w:pPr>
            <w:sdt>
              <w:sdtPr>
                <w:rPr>
                  <w:rFonts w:ascii="Georgia" w:hAnsi="Georgia"/>
                  <w:noProof/>
                  <w:sz w:val="20"/>
                </w:rPr>
                <w:id w:val="-9300008"/>
                <w14:checkbox>
                  <w14:checked w14:val="1"/>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rPr>
                <w:rFonts w:ascii="Georgia" w:hAnsi="Georgia"/>
                <w:noProof/>
                <w:sz w:val="20"/>
              </w:rPr>
              <w:t xml:space="preserve"> </w:t>
            </w:r>
            <w:r w:rsidR="00A82BE0">
              <w:t xml:space="preserve">Hazardous liquid     </w:t>
            </w:r>
            <w:sdt>
              <w:sdtPr>
                <w:rPr>
                  <w:rFonts w:ascii="Georgia" w:hAnsi="Georgia"/>
                  <w:noProof/>
                  <w:sz w:val="20"/>
                </w:rPr>
                <w:id w:val="73556904"/>
                <w14:checkbox>
                  <w14:checked w14:val="1"/>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rsidRPr="16F42758">
              <w:rPr>
                <w:rFonts w:ascii="Georgia" w:hAnsi="Georgia"/>
                <w:sz w:val="20"/>
                <w:szCs w:val="20"/>
              </w:rPr>
              <w:t xml:space="preserve"> </w:t>
            </w:r>
            <w:r w:rsidR="00A82BE0">
              <w:t>Hazardous solid</w:t>
            </w:r>
            <w:r w:rsidR="00A82BE0" w:rsidRPr="16F42758">
              <w:rPr>
                <w:rFonts w:ascii="Georgia" w:hAnsi="Georgia"/>
                <w:sz w:val="20"/>
                <w:szCs w:val="20"/>
              </w:rPr>
              <w:t xml:space="preserve"> </w:t>
            </w:r>
            <w:r w:rsidR="00A82BE0">
              <w:rPr>
                <w:rFonts w:ascii="Georgia" w:hAnsi="Georgia"/>
                <w:sz w:val="20"/>
                <w:szCs w:val="20"/>
              </w:rPr>
              <w:t xml:space="preserve">   </w:t>
            </w:r>
            <w:r w:rsidR="00A82BE0">
              <w:t xml:space="preserve">  </w:t>
            </w:r>
            <w:sdt>
              <w:sdtPr>
                <w:rPr>
                  <w:rFonts w:ascii="Georgia" w:hAnsi="Georgia"/>
                  <w:noProof/>
                  <w:sz w:val="20"/>
                </w:rPr>
                <w:id w:val="1946496035"/>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rsidRPr="69889FE1">
              <w:rPr>
                <w:rFonts w:ascii="Georgia" w:hAnsi="Georgia"/>
                <w:sz w:val="20"/>
                <w:szCs w:val="20"/>
              </w:rPr>
              <w:t xml:space="preserve"> </w:t>
            </w:r>
            <w:r w:rsidR="00A82BE0">
              <w:t xml:space="preserve">Biological liquid       </w:t>
            </w:r>
            <w:r w:rsidR="00A82BE0" w:rsidRPr="1DF63D1F">
              <w:rPr>
                <w:rFonts w:ascii="Segoe UI Symbol" w:eastAsia="MS Gothic" w:hAnsi="Segoe UI Symbol" w:cs="Segoe UI Symbol"/>
                <w:noProof/>
                <w:sz w:val="20"/>
                <w:szCs w:val="20"/>
              </w:rPr>
              <w:t>☐</w:t>
            </w:r>
            <w:r w:rsidR="00A82BE0" w:rsidRPr="1DF63D1F">
              <w:rPr>
                <w:rFonts w:ascii="Georgia" w:hAnsi="Georgia"/>
                <w:sz w:val="20"/>
                <w:szCs w:val="20"/>
              </w:rPr>
              <w:t xml:space="preserve"> </w:t>
            </w:r>
            <w:r w:rsidR="00A82BE0">
              <w:t xml:space="preserve">Biological solid </w:t>
            </w:r>
          </w:p>
          <w:p w14:paraId="7A843F75" w14:textId="77777777" w:rsidR="00A82BE0" w:rsidRDefault="00592121" w:rsidP="009206CC">
            <w:pPr>
              <w:cnfStyle w:val="000000000000" w:firstRow="0" w:lastRow="0" w:firstColumn="0" w:lastColumn="0" w:oddVBand="0" w:evenVBand="0" w:oddHBand="0" w:evenHBand="0" w:firstRowFirstColumn="0" w:firstRowLastColumn="0" w:lastRowFirstColumn="0" w:lastRowLastColumn="0"/>
            </w:pPr>
            <w:sdt>
              <w:sdtPr>
                <w:rPr>
                  <w:rFonts w:ascii="Georgia" w:hAnsi="Georgia"/>
                  <w:noProof/>
                  <w:sz w:val="20"/>
                </w:rPr>
                <w:id w:val="-1813481323"/>
                <w14:checkbox>
                  <w14:checked w14:val="0"/>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rPr>
                <w:rFonts w:ascii="Georgia" w:hAnsi="Georgia"/>
                <w:noProof/>
                <w:sz w:val="20"/>
              </w:rPr>
              <w:t xml:space="preserve"> </w:t>
            </w:r>
            <w:r w:rsidR="00A82BE0">
              <w:t xml:space="preserve">Sink </w:t>
            </w:r>
            <w:r w:rsidR="00A82BE0">
              <w:rPr>
                <w:rFonts w:ascii="Georgia" w:hAnsi="Georgia"/>
                <w:noProof/>
                <w:sz w:val="20"/>
              </w:rPr>
              <w:t xml:space="preserve"> </w:t>
            </w:r>
            <w:r w:rsidR="00A82BE0">
              <w:rPr>
                <w:rFonts w:ascii="MS Gothic" w:eastAsia="MS Gothic" w:hAnsi="MS Gothic" w:hint="eastAsia"/>
                <w:noProof/>
                <w:sz w:val="20"/>
              </w:rPr>
              <w:t xml:space="preserve"> </w:t>
            </w:r>
            <w:r w:rsidR="00A82BE0">
              <w:rPr>
                <w:rFonts w:ascii="MS Gothic" w:eastAsia="MS Gothic" w:hAnsi="MS Gothic"/>
                <w:noProof/>
                <w:sz w:val="20"/>
              </w:rPr>
              <w:t xml:space="preserve">            </w:t>
            </w:r>
            <w:sdt>
              <w:sdtPr>
                <w:rPr>
                  <w:rFonts w:ascii="Georgia" w:hAnsi="Georgia"/>
                  <w:noProof/>
                  <w:sz w:val="20"/>
                </w:rPr>
                <w:id w:val="1099451577"/>
                <w14:checkbox>
                  <w14:checked w14:val="0"/>
                  <w14:checkedState w14:val="2612" w14:font="MS Gothic"/>
                  <w14:uncheckedState w14:val="2610" w14:font="MS Gothic"/>
                </w14:checkbox>
              </w:sdtPr>
              <w:sdtEndPr/>
              <w:sdtContent>
                <w:r w:rsidR="00A82BE0">
                  <w:rPr>
                    <w:rFonts w:ascii="MS Gothic" w:eastAsia="MS Gothic" w:hAnsi="MS Gothic" w:hint="eastAsia"/>
                    <w:noProof/>
                    <w:sz w:val="20"/>
                  </w:rPr>
                  <w:t>☐</w:t>
                </w:r>
              </w:sdtContent>
            </w:sdt>
            <w:r w:rsidR="00A82BE0">
              <w:t xml:space="preserve"> Trash                        </w:t>
            </w:r>
            <w:sdt>
              <w:sdtPr>
                <w:rPr>
                  <w:rFonts w:ascii="Georgia" w:hAnsi="Georgia"/>
                  <w:noProof/>
                  <w:sz w:val="20"/>
                </w:rPr>
                <w:id w:val="-1645117235"/>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rPr>
                <w:rFonts w:ascii="Georgia" w:hAnsi="Georgia"/>
                <w:noProof/>
                <w:sz w:val="20"/>
              </w:rPr>
              <w:t xml:space="preserve"> </w:t>
            </w:r>
            <w:r w:rsidR="00A82BE0">
              <w:t xml:space="preserve">Regulated                 </w:t>
            </w:r>
            <w:sdt>
              <w:sdtPr>
                <w:rPr>
                  <w:rFonts w:ascii="Georgia" w:hAnsi="Georgia"/>
                  <w:noProof/>
                  <w:sz w:val="20"/>
                </w:rPr>
                <w:id w:val="-1891723785"/>
                <w14:checkbox>
                  <w14:checked w14:val="0"/>
                  <w14:checkedState w14:val="2612" w14:font="MS Gothic"/>
                  <w14:uncheckedState w14:val="2610" w14:font="MS Gothic"/>
                </w14:checkbox>
              </w:sdtPr>
              <w:sdtEndPr/>
              <w:sdtContent>
                <w:r w:rsidR="00A82BE0" w:rsidRPr="00F11887">
                  <w:rPr>
                    <w:rFonts w:ascii="Segoe UI Symbol" w:eastAsia="MS Gothic" w:hAnsi="Segoe UI Symbol" w:cs="Segoe UI Symbol"/>
                    <w:noProof/>
                    <w:sz w:val="20"/>
                  </w:rPr>
                  <w:t>☐</w:t>
                </w:r>
              </w:sdtContent>
            </w:sdt>
            <w:r w:rsidR="00A82BE0">
              <w:rPr>
                <w:rFonts w:ascii="Georgia" w:hAnsi="Georgia"/>
                <w:noProof/>
                <w:sz w:val="20"/>
              </w:rPr>
              <w:t xml:space="preserve"> </w:t>
            </w:r>
            <w:r w:rsidR="00A82BE0" w:rsidRPr="003D2FB1">
              <w:rPr>
                <w:rFonts w:cstheme="minorHAnsi"/>
                <w:noProof/>
                <w:sz w:val="20"/>
              </w:rPr>
              <w:t>Other</w:t>
            </w:r>
            <w:r w:rsidR="00A82BE0">
              <w:rPr>
                <w:rFonts w:ascii="Georgia" w:hAnsi="Georgia"/>
                <w:noProof/>
                <w:sz w:val="20"/>
              </w:rPr>
              <w:t xml:space="preserve"> _______</w:t>
            </w:r>
          </w:p>
        </w:tc>
      </w:tr>
      <w:tr w:rsidR="00A82BE0" w14:paraId="4719F83E" w14:textId="77777777" w:rsidTr="006E374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885" w:type="dxa"/>
          </w:tcPr>
          <w:p w14:paraId="48810F6B" w14:textId="77777777" w:rsidR="0062740B" w:rsidRDefault="0062740B" w:rsidP="009206CC">
            <w:pPr>
              <w:rPr>
                <w:b w:val="0"/>
                <w:bCs w:val="0"/>
              </w:rPr>
            </w:pPr>
            <w:r>
              <w:t>Hazardous</w:t>
            </w:r>
          </w:p>
          <w:p w14:paraId="50BF87FC" w14:textId="4D8027BB" w:rsidR="00A82BE0" w:rsidRDefault="00A82BE0" w:rsidP="009206CC">
            <w:r>
              <w:t xml:space="preserve">Waste Label </w:t>
            </w:r>
          </w:p>
        </w:tc>
        <w:tc>
          <w:tcPr>
            <w:tcW w:w="9000" w:type="dxa"/>
          </w:tcPr>
          <w:p w14:paraId="78257DEA" w14:textId="77777777" w:rsidR="00804977" w:rsidRDefault="00804977" w:rsidP="00804977">
            <w:pPr>
              <w:cnfStyle w:val="000000100000" w:firstRow="0" w:lastRow="0" w:firstColumn="0" w:lastColumn="0" w:oddVBand="0" w:evenVBand="0" w:oddHBand="1" w:evenHBand="0" w:firstRowFirstColumn="0" w:firstRowLastColumn="0" w:lastRowFirstColumn="0" w:lastRowLastColumn="0"/>
            </w:pPr>
            <w:r>
              <w:rPr>
                <w:rFonts w:ascii="Segoe UI Symbol" w:eastAsia="MS Gothic" w:hAnsi="Segoe UI Symbol" w:cs="Segoe UI Symbol"/>
                <w:noProof/>
                <w:sz w:val="20"/>
              </w:rPr>
              <w:t>Liquid: 95% toluene, 4% acetone trace: 5</w:t>
            </w:r>
            <w:r>
              <w:t>-ethynyl-1-methyl1H-imidazole, 2-bromoethyl 2-nitrobenzyl sulfide</w:t>
            </w:r>
          </w:p>
          <w:p w14:paraId="7635FB11" w14:textId="77777777" w:rsidR="00804977" w:rsidRDefault="00804977" w:rsidP="009206CC">
            <w:pPr>
              <w:cnfStyle w:val="000000100000" w:firstRow="0" w:lastRow="0" w:firstColumn="0" w:lastColumn="0" w:oddVBand="0" w:evenVBand="0" w:oddHBand="1" w:evenHBand="0" w:firstRowFirstColumn="0" w:firstRowLastColumn="0" w:lastRowFirstColumn="0" w:lastRowLastColumn="0"/>
            </w:pPr>
          </w:p>
          <w:p w14:paraId="29F56B16" w14:textId="3C0DBDC5" w:rsidR="00A82BE0" w:rsidRPr="00530E21" w:rsidRDefault="00804977" w:rsidP="009206CC">
            <w:pPr>
              <w:cnfStyle w:val="000000100000" w:firstRow="0" w:lastRow="0" w:firstColumn="0" w:lastColumn="0" w:oddVBand="0" w:evenVBand="0" w:oddHBand="1" w:evenHBand="0" w:firstRowFirstColumn="0" w:firstRowLastColumn="0" w:lastRowFirstColumn="0" w:lastRowLastColumn="0"/>
              <w:rPr>
                <w:rFonts w:ascii="Segoe UI Symbol" w:eastAsia="MS Gothic" w:hAnsi="Segoe UI Symbol" w:cs="Segoe UI Symbol"/>
                <w:noProof/>
                <w:sz w:val="20"/>
              </w:rPr>
            </w:pPr>
            <w:r>
              <w:t>Solid: filter paper and pressure vessel cap contaminated with 5-ethynyl-1-methyl1H-imidazole, 2-bromoethyl 2-nitrobenzyl sulfide</w:t>
            </w:r>
          </w:p>
        </w:tc>
      </w:tr>
      <w:tr w:rsidR="00A82BE0" w14:paraId="48169D9A" w14:textId="77777777" w:rsidTr="006E3745">
        <w:trPr>
          <w:trHeight w:val="75"/>
        </w:trPr>
        <w:tc>
          <w:tcPr>
            <w:cnfStyle w:val="001000000000" w:firstRow="0" w:lastRow="0" w:firstColumn="1" w:lastColumn="0" w:oddVBand="0" w:evenVBand="0" w:oddHBand="0" w:evenHBand="0" w:firstRowFirstColumn="0" w:firstRowLastColumn="0" w:lastRowFirstColumn="0" w:lastRowLastColumn="0"/>
            <w:tcW w:w="1885" w:type="dxa"/>
          </w:tcPr>
          <w:p w14:paraId="4A5546C7" w14:textId="77777777" w:rsidR="00A82BE0" w:rsidRDefault="00A82BE0" w:rsidP="009206CC">
            <w:r>
              <w:t>Decontamination</w:t>
            </w:r>
          </w:p>
          <w:p w14:paraId="44891B7B" w14:textId="77777777" w:rsidR="00A82BE0" w:rsidRDefault="00A82BE0" w:rsidP="009206CC"/>
        </w:tc>
        <w:tc>
          <w:tcPr>
            <w:tcW w:w="9000" w:type="dxa"/>
          </w:tcPr>
          <w:p w14:paraId="5AF019B2" w14:textId="4788BEE9" w:rsidR="00A82BE0" w:rsidRDefault="00804977" w:rsidP="009206CC">
            <w:pPr>
              <w:cnfStyle w:val="000000000000" w:firstRow="0" w:lastRow="0" w:firstColumn="0" w:lastColumn="0" w:oddVBand="0" w:evenVBand="0" w:oddHBand="0" w:evenHBand="0" w:firstRowFirstColumn="0" w:firstRowLastColumn="0" w:lastRowFirstColumn="0" w:lastRowLastColumn="0"/>
            </w:pPr>
            <w:r>
              <w:t xml:space="preserve">Procedure: Once product is removed from vessel: spatula, reaction flask and filter apparatus should be rinsed with acetone and </w:t>
            </w:r>
            <w:proofErr w:type="spellStart"/>
            <w:r>
              <w:t>rinsate</w:t>
            </w:r>
            <w:proofErr w:type="spellEnd"/>
            <w:r>
              <w:t xml:space="preserve"> must be disposed of as hazardous waste. Clean equipment, and hood area with soap and water.</w:t>
            </w:r>
          </w:p>
        </w:tc>
      </w:tr>
    </w:tbl>
    <w:p w14:paraId="26A8F1EA" w14:textId="77777777" w:rsidR="00A82BE0" w:rsidRPr="00211F89" w:rsidRDefault="00A82BE0" w:rsidP="00A82BE0">
      <w:pPr>
        <w:spacing w:after="0"/>
        <w:rPr>
          <w:b/>
          <w:sz w:val="16"/>
          <w:szCs w:val="16"/>
        </w:rPr>
      </w:pPr>
    </w:p>
    <w:tbl>
      <w:tblPr>
        <w:tblStyle w:val="GridTable4-Accent4"/>
        <w:tblW w:w="10885" w:type="dxa"/>
        <w:tblLook w:val="04A0" w:firstRow="1" w:lastRow="0" w:firstColumn="1" w:lastColumn="0" w:noHBand="0" w:noVBand="1"/>
      </w:tblPr>
      <w:tblGrid>
        <w:gridCol w:w="1885"/>
        <w:gridCol w:w="9000"/>
      </w:tblGrid>
      <w:tr w:rsidR="00A82BE0" w14:paraId="1591B859" w14:textId="77777777" w:rsidTr="006E3745">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885" w:type="dxa"/>
          </w:tcPr>
          <w:p w14:paraId="3A557719" w14:textId="77777777" w:rsidR="00A82BE0" w:rsidRDefault="00A82BE0" w:rsidP="009206CC">
            <w:r>
              <w:t>Spills</w:t>
            </w:r>
          </w:p>
        </w:tc>
        <w:tc>
          <w:tcPr>
            <w:tcW w:w="9000" w:type="dxa"/>
          </w:tcPr>
          <w:p w14:paraId="7BC6D2CB" w14:textId="77777777" w:rsidR="00A82BE0" w:rsidRDefault="00A82BE0" w:rsidP="009206CC">
            <w:pPr>
              <w:cnfStyle w:val="100000000000" w:firstRow="1" w:lastRow="0" w:firstColumn="0" w:lastColumn="0" w:oddVBand="0" w:evenVBand="0" w:oddHBand="0" w:evenHBand="0" w:firstRowFirstColumn="0" w:firstRowLastColumn="0" w:lastRowFirstColumn="0" w:lastRowLastColumn="0"/>
            </w:pPr>
          </w:p>
        </w:tc>
      </w:tr>
      <w:tr w:rsidR="00A82BE0" w14:paraId="4B4511BA" w14:textId="77777777" w:rsidTr="006E37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85" w:type="dxa"/>
          </w:tcPr>
          <w:p w14:paraId="1259F8E4" w14:textId="77777777" w:rsidR="00A82BE0" w:rsidRDefault="00A82BE0" w:rsidP="009206CC">
            <w:r>
              <w:t>Spill containment procedure</w:t>
            </w:r>
          </w:p>
        </w:tc>
        <w:tc>
          <w:tcPr>
            <w:tcW w:w="9000" w:type="dxa"/>
          </w:tcPr>
          <w:p w14:paraId="20ADEC0A" w14:textId="0B2C2060" w:rsidR="00A82BE0" w:rsidRDefault="00804977" w:rsidP="009206CC">
            <w:pPr>
              <w:cnfStyle w:val="000000100000" w:firstRow="0" w:lastRow="0" w:firstColumn="0" w:lastColumn="0" w:oddVBand="0" w:evenVBand="0" w:oddHBand="1" w:evenHBand="0" w:firstRowFirstColumn="0" w:firstRowLastColumn="0" w:lastRowFirstColumn="0" w:lastRowLastColumn="0"/>
            </w:pPr>
            <w:r>
              <w:t xml:space="preserve">Reaction and filtration </w:t>
            </w:r>
            <w:r w:rsidR="009206CC">
              <w:t>should</w:t>
            </w:r>
            <w:r>
              <w:t xml:space="preserve"> be performed in a fume hood. If a spill occurs, close fume hood and turn on emergency purge. Absorb with spill pillows and clean surface with soap and water. Dispose of contaminated spill materials in hazardous solid waste.</w:t>
            </w:r>
          </w:p>
        </w:tc>
      </w:tr>
      <w:tr w:rsidR="00A82BE0" w14:paraId="012084D4" w14:textId="77777777" w:rsidTr="006E3745">
        <w:trPr>
          <w:trHeight w:val="227"/>
        </w:trPr>
        <w:tc>
          <w:tcPr>
            <w:cnfStyle w:val="001000000000" w:firstRow="0" w:lastRow="0" w:firstColumn="1" w:lastColumn="0" w:oddVBand="0" w:evenVBand="0" w:oddHBand="0" w:evenHBand="0" w:firstRowFirstColumn="0" w:firstRowLastColumn="0" w:lastRowFirstColumn="0" w:lastRowLastColumn="0"/>
            <w:tcW w:w="1885" w:type="dxa"/>
          </w:tcPr>
          <w:p w14:paraId="33C5DB19" w14:textId="77777777" w:rsidR="00A82BE0" w:rsidRDefault="00A82BE0" w:rsidP="009206CC">
            <w:r>
              <w:t>Spill Supplies</w:t>
            </w:r>
          </w:p>
        </w:tc>
        <w:tc>
          <w:tcPr>
            <w:tcW w:w="9000" w:type="dxa"/>
          </w:tcPr>
          <w:p w14:paraId="48730F58" w14:textId="77777777" w:rsidR="00A82BE0" w:rsidRDefault="00A82BE0" w:rsidP="009206CC">
            <w:pPr>
              <w:cnfStyle w:val="000000000000" w:firstRow="0" w:lastRow="0" w:firstColumn="0" w:lastColumn="0" w:oddVBand="0" w:evenVBand="0" w:oddHBand="0" w:evenHBand="0" w:firstRowFirstColumn="0" w:firstRowLastColumn="0" w:lastRowFirstColumn="0" w:lastRowLastColumn="0"/>
            </w:pPr>
            <w:r>
              <w:t>Spill pillows, tweezers (for broken glass), paper towel</w:t>
            </w:r>
          </w:p>
        </w:tc>
      </w:tr>
    </w:tbl>
    <w:p w14:paraId="229B1063" w14:textId="19B4D344" w:rsidR="00EA34BB" w:rsidRPr="009E2587" w:rsidRDefault="009E2587" w:rsidP="00EA34BB">
      <w:pPr>
        <w:spacing w:after="0"/>
        <w:rPr>
          <w:b/>
          <w:bCs/>
          <w:sz w:val="36"/>
          <w:szCs w:val="36"/>
        </w:rPr>
      </w:pPr>
      <w:r w:rsidRPr="009E2587">
        <w:rPr>
          <w:b/>
          <w:bCs/>
          <w:sz w:val="36"/>
          <w:szCs w:val="36"/>
        </w:rPr>
        <w:t>Procedure:</w:t>
      </w:r>
    </w:p>
    <w:p w14:paraId="31D06F65" w14:textId="53EE685A" w:rsidR="00EA34BB" w:rsidRDefault="00E05273" w:rsidP="00EA34BB">
      <w:pPr>
        <w:spacing w:after="0"/>
      </w:pPr>
      <w:r>
        <w:t>1370 mg of 2 (4.95 mmol, 1.05 eq.) and 500 mg (4.71 mmol, 1.00 eq.)) of 5-ethynyl-1-methyl1H-imidazole (1) were added to a pressure vessel. The reaction mixture was sealed and heated overnight at 60 °C. The white solid that formed was filtered and washed with toluene. Product: 1-Br-Alkyne</w:t>
      </w:r>
    </w:p>
    <w:p w14:paraId="244E4FD5" w14:textId="77777777" w:rsidR="00EA34BB" w:rsidRDefault="00EA34BB" w:rsidP="00EA34BB">
      <w:pPr>
        <w:spacing w:after="0"/>
      </w:pPr>
    </w:p>
    <w:p w14:paraId="76B6C705" w14:textId="77777777" w:rsidR="00596187" w:rsidRPr="00857793" w:rsidRDefault="00596187" w:rsidP="00596187">
      <w:pPr>
        <w:spacing w:after="0"/>
        <w:rPr>
          <w:color w:val="2F5496" w:themeColor="accent1" w:themeShade="BF"/>
        </w:rPr>
      </w:pPr>
      <w:r w:rsidRPr="00857793">
        <w:rPr>
          <w:color w:val="2F5496" w:themeColor="accent1" w:themeShade="BF"/>
        </w:rPr>
        <w:t>Same procedure but more detailed for training:</w:t>
      </w:r>
    </w:p>
    <w:p w14:paraId="154FBC5B" w14:textId="5A9D0D8C" w:rsidR="00F00834" w:rsidRDefault="00596187" w:rsidP="00EA34BB">
      <w:pPr>
        <w:spacing w:after="0"/>
        <w:rPr>
          <w:color w:val="4472C4" w:themeColor="accent1"/>
        </w:rPr>
      </w:pPr>
      <w:r w:rsidRPr="00113AA4">
        <w:rPr>
          <w:color w:val="4472C4" w:themeColor="accent1"/>
        </w:rPr>
        <w:t>To a 20 mL microwave</w:t>
      </w:r>
      <w:r w:rsidR="00881ABC" w:rsidRPr="00113AA4">
        <w:rPr>
          <w:color w:val="4472C4" w:themeColor="accent1"/>
        </w:rPr>
        <w:t xml:space="preserve"> pressure vessel</w:t>
      </w:r>
      <w:r w:rsidRPr="00113AA4">
        <w:rPr>
          <w:color w:val="4472C4" w:themeColor="accent1"/>
        </w:rPr>
        <w:t xml:space="preserve"> containing a stir bar weigh</w:t>
      </w:r>
      <w:r w:rsidR="00881ABC" w:rsidRPr="00113AA4">
        <w:rPr>
          <w:color w:val="4472C4" w:themeColor="accent1"/>
        </w:rPr>
        <w:t>500 mg (4.71 mmol, 1.00 eq.)) of 5-ethynyl-1-methyl1H-imidazole (1)</w:t>
      </w:r>
      <w:r w:rsidR="00C532E6" w:rsidRPr="00113AA4">
        <w:rPr>
          <w:color w:val="4472C4" w:themeColor="accent1"/>
        </w:rPr>
        <w:t>.</w:t>
      </w:r>
      <w:r w:rsidR="008B36FF" w:rsidRPr="00113AA4">
        <w:rPr>
          <w:color w:val="4472C4" w:themeColor="accent1"/>
        </w:rPr>
        <w:t xml:space="preserve"> 1370 mg of 2-bromoethyl 2-nitrobenzyl sulfide (4.95 mmol, 1.05 eq.) is also added using a pipette as it is a viscous oil.</w:t>
      </w:r>
      <w:r w:rsidR="00881ABC" w:rsidRPr="00113AA4">
        <w:rPr>
          <w:color w:val="4472C4" w:themeColor="accent1"/>
        </w:rPr>
        <w:t xml:space="preserve"> </w:t>
      </w:r>
      <w:r w:rsidRPr="00113AA4">
        <w:rPr>
          <w:color w:val="4472C4" w:themeColor="accent1"/>
        </w:rPr>
        <w:t xml:space="preserve">The weighing is done on the open benchtop surface and is </w:t>
      </w:r>
      <w:r w:rsidR="004F66C7" w:rsidRPr="00113AA4">
        <w:rPr>
          <w:color w:val="4472C4" w:themeColor="accent1"/>
        </w:rPr>
        <w:t xml:space="preserve">quickly sealed. The vessel is placed in an oil bath at </w:t>
      </w:r>
      <w:r w:rsidR="00C0611D" w:rsidRPr="00113AA4">
        <w:rPr>
          <w:color w:val="4472C4" w:themeColor="accent1"/>
        </w:rPr>
        <w:t xml:space="preserve">60 °C, the bath </w:t>
      </w:r>
      <w:proofErr w:type="gramStart"/>
      <w:r w:rsidR="00C0611D" w:rsidRPr="00113AA4">
        <w:rPr>
          <w:color w:val="4472C4" w:themeColor="accent1"/>
        </w:rPr>
        <w:t>is located in</w:t>
      </w:r>
      <w:proofErr w:type="gramEnd"/>
      <w:r w:rsidR="00C0611D" w:rsidRPr="00113AA4">
        <w:rPr>
          <w:color w:val="4472C4" w:themeColor="accent1"/>
        </w:rPr>
        <w:t xml:space="preserve"> the fume hood. A </w:t>
      </w:r>
      <w:r w:rsidR="00783B0E" w:rsidRPr="00113AA4">
        <w:rPr>
          <w:color w:val="4472C4" w:themeColor="accent1"/>
        </w:rPr>
        <w:t xml:space="preserve">shield is placed in front of the hot plate in case the </w:t>
      </w:r>
      <w:r w:rsidR="00783B0E" w:rsidRPr="00113AA4">
        <w:rPr>
          <w:color w:val="4472C4" w:themeColor="accent1"/>
        </w:rPr>
        <w:lastRenderedPageBreak/>
        <w:t>vessel is not stable.</w:t>
      </w:r>
      <w:r w:rsidRPr="00113AA4">
        <w:rPr>
          <w:color w:val="4472C4" w:themeColor="accent1"/>
        </w:rPr>
        <w:t xml:space="preserve"> </w:t>
      </w:r>
      <w:r w:rsidR="008C1E4B" w:rsidRPr="00113AA4">
        <w:rPr>
          <w:color w:val="4472C4" w:themeColor="accent1"/>
        </w:rPr>
        <w:t xml:space="preserve">The reaction was removed from the bath, allowed to cool to </w:t>
      </w:r>
      <w:r w:rsidR="00E4397E" w:rsidRPr="00113AA4">
        <w:rPr>
          <w:color w:val="4472C4" w:themeColor="accent1"/>
        </w:rPr>
        <w:t>RT, uncapped, t</w:t>
      </w:r>
      <w:r w:rsidRPr="00113AA4">
        <w:rPr>
          <w:color w:val="4472C4" w:themeColor="accent1"/>
        </w:rPr>
        <w:t xml:space="preserve">he stir bar is removed, and </w:t>
      </w:r>
      <w:r w:rsidR="00E4397E" w:rsidRPr="00113AA4">
        <w:rPr>
          <w:color w:val="4472C4" w:themeColor="accent1"/>
        </w:rPr>
        <w:t>white solid that formed was filtered and washed with toluene. The product is removed from the filter paper and transferred to a vial and dried on a vacuum line to remove trace solvents. T</w:t>
      </w:r>
      <w:r w:rsidRPr="00113AA4">
        <w:rPr>
          <w:color w:val="4472C4" w:themeColor="accent1"/>
        </w:rPr>
        <w:t>hese steps occur in a fume hood. Product: 2-bromoethyl 2-nitrobenzyl sulfide (2).</w:t>
      </w:r>
    </w:p>
    <w:p w14:paraId="15A02C85" w14:textId="77777777" w:rsidR="00A82BE0" w:rsidRDefault="00A82BE0" w:rsidP="00EA34BB">
      <w:pPr>
        <w:spacing w:after="0"/>
        <w:rPr>
          <w:color w:val="4472C4" w:themeColor="accent1"/>
        </w:rPr>
        <w:sectPr w:rsidR="00A82BE0" w:rsidSect="00A82BE0">
          <w:type w:val="continuous"/>
          <w:pgSz w:w="12240" w:h="15840"/>
          <w:pgMar w:top="720" w:right="720" w:bottom="720" w:left="720" w:header="720" w:footer="720" w:gutter="0"/>
          <w:cols w:space="720"/>
          <w:docGrid w:linePitch="360"/>
        </w:sectPr>
      </w:pPr>
    </w:p>
    <w:p w14:paraId="777F2543" w14:textId="4EF9F455" w:rsidR="000B7ABB" w:rsidRPr="00F00834" w:rsidRDefault="00C67B70" w:rsidP="000B7ABB">
      <w:pPr>
        <w:spacing w:after="0"/>
      </w:pPr>
      <w:r w:rsidRPr="003622A9">
        <w:rPr>
          <w:rFonts w:cstheme="minorHAnsi"/>
          <w:b/>
          <w:sz w:val="44"/>
          <w:szCs w:val="44"/>
        </w:rPr>
        <w:t>Appendix</w:t>
      </w:r>
      <w:r w:rsidR="000B7ABB" w:rsidRPr="003622A9">
        <w:rPr>
          <w:rFonts w:cstheme="minorHAnsi"/>
          <w:b/>
          <w:sz w:val="44"/>
          <w:szCs w:val="44"/>
        </w:rPr>
        <w:t xml:space="preserve"> A</w:t>
      </w:r>
    </w:p>
    <w:p w14:paraId="63C56BA8" w14:textId="74CF69DF" w:rsidR="000B7ABB" w:rsidRPr="00C67B70" w:rsidRDefault="00592121" w:rsidP="000B7ABB">
      <w:pPr>
        <w:spacing w:after="0"/>
        <w:rPr>
          <w:rFonts w:cstheme="minorHAnsi"/>
          <w:i/>
          <w:iCs/>
          <w:color w:val="FF0000"/>
          <w:sz w:val="20"/>
          <w:szCs w:val="20"/>
        </w:rPr>
      </w:pPr>
      <w:hyperlink r:id="rId40" w:history="1">
        <w:r w:rsidR="00C67B70" w:rsidRPr="00C67B70">
          <w:rPr>
            <w:rStyle w:val="Hyperlink"/>
            <w:rFonts w:cstheme="minorHAnsi"/>
            <w:i/>
            <w:iCs/>
            <w:sz w:val="20"/>
            <w:szCs w:val="20"/>
          </w:rPr>
          <w:t>Lab Safety Guidelines</w:t>
        </w:r>
      </w:hyperlink>
      <w:r w:rsidR="00C67B70" w:rsidRPr="00C67B70">
        <w:rPr>
          <w:rFonts w:cstheme="minorHAnsi"/>
          <w:i/>
          <w:iCs/>
          <w:color w:val="FF0000"/>
          <w:sz w:val="20"/>
          <w:szCs w:val="20"/>
        </w:rPr>
        <w:t xml:space="preserve"> </w:t>
      </w:r>
    </w:p>
    <w:p w14:paraId="7655E1F3" w14:textId="77777777" w:rsidR="00097994" w:rsidRPr="003622A9" w:rsidRDefault="00097994" w:rsidP="00097994">
      <w:pPr>
        <w:rPr>
          <w:rFonts w:cstheme="minorHAnsi"/>
          <w:b/>
          <w:sz w:val="24"/>
          <w:szCs w:val="24"/>
        </w:rPr>
      </w:pPr>
      <w:r w:rsidRPr="003622A9">
        <w:rPr>
          <w:rFonts w:cstheme="minorHAnsi"/>
          <w:b/>
          <w:sz w:val="24"/>
          <w:szCs w:val="24"/>
        </w:rPr>
        <w:t>Personal Protective Equipment (PPE)</w:t>
      </w:r>
    </w:p>
    <w:p w14:paraId="4E436267" w14:textId="77777777" w:rsidR="00FA320D" w:rsidRPr="003622A9" w:rsidRDefault="00097994" w:rsidP="00FA320D">
      <w:pPr>
        <w:pStyle w:val="ListParagraph"/>
        <w:widowControl w:val="0"/>
        <w:numPr>
          <w:ilvl w:val="0"/>
          <w:numId w:val="8"/>
        </w:numPr>
        <w:spacing w:after="0" w:line="240" w:lineRule="auto"/>
        <w:ind w:left="634"/>
        <w:contextualSpacing w:val="0"/>
        <w:rPr>
          <w:rFonts w:eastAsia="Georgia" w:cstheme="minorHAnsi"/>
          <w:szCs w:val="20"/>
        </w:rPr>
      </w:pPr>
      <w:r w:rsidRPr="003622A9">
        <w:rPr>
          <w:rFonts w:eastAsia="Georgia" w:cstheme="minorHAnsi"/>
          <w:szCs w:val="20"/>
        </w:rPr>
        <w:t>Use appropriate personal protective equipment (PPE)</w:t>
      </w:r>
    </w:p>
    <w:p w14:paraId="3DEE423A" w14:textId="25F31E30" w:rsidR="00C91657" w:rsidRPr="00481F56" w:rsidRDefault="00592121" w:rsidP="00481F56">
      <w:pPr>
        <w:pStyle w:val="ListParagraph"/>
        <w:widowControl w:val="0"/>
        <w:spacing w:after="0" w:line="240" w:lineRule="auto"/>
        <w:ind w:left="634"/>
        <w:contextualSpacing w:val="0"/>
        <w:rPr>
          <w:rFonts w:cstheme="minorHAnsi"/>
          <w:b/>
          <w:sz w:val="24"/>
          <w:szCs w:val="24"/>
        </w:rPr>
      </w:pPr>
      <w:hyperlink r:id="rId41" w:history="1">
        <w:r w:rsidR="4725FE0C" w:rsidRPr="30C35FE9">
          <w:rPr>
            <w:rStyle w:val="Hyperlink"/>
          </w:rPr>
          <w:t>Respirator</w:t>
        </w:r>
      </w:hyperlink>
      <w:r w:rsidR="00097994" w:rsidRPr="42CF53D0">
        <w:t xml:space="preserve"> – </w:t>
      </w:r>
      <w:r w:rsidR="006068F3">
        <w:t>Respirator selection, personnel training, medical evaluations and fit-test are prerequisites and must be successfully completed before any required respirator can be used.</w:t>
      </w:r>
      <w:r w:rsidR="0F4F186C">
        <w:t xml:space="preserve"> </w:t>
      </w:r>
      <w:r w:rsidR="00365479" w:rsidRPr="42CF53D0">
        <w:t>C</w:t>
      </w:r>
      <w:r w:rsidR="00097994" w:rsidRPr="42CF53D0">
        <w:t>ontact EHS</w:t>
      </w:r>
      <w:r w:rsidR="00E06574" w:rsidRPr="42CF53D0">
        <w:t xml:space="preserve"> </w:t>
      </w:r>
      <w:r w:rsidR="006068F3" w:rsidRPr="42CF53D0">
        <w:t>for assistance</w:t>
      </w:r>
      <w:r w:rsidR="00690A41" w:rsidRPr="42CF53D0">
        <w:t xml:space="preserve">.   </w:t>
      </w:r>
    </w:p>
    <w:p w14:paraId="21ACB02D" w14:textId="2E74AEA6" w:rsidR="00FC0477" w:rsidRPr="00D340FB" w:rsidRDefault="008F7F88" w:rsidP="00D340FB">
      <w:pPr>
        <w:rPr>
          <w:rFonts w:cstheme="minorHAnsi"/>
          <w:b/>
          <w:sz w:val="24"/>
          <w:szCs w:val="24"/>
        </w:rPr>
      </w:pPr>
      <w:r w:rsidRPr="00EA6CDF">
        <w:rPr>
          <w:rFonts w:cstheme="minorHAnsi"/>
          <w:b/>
          <w:sz w:val="24"/>
          <w:szCs w:val="24"/>
        </w:rPr>
        <w:t>Special Handling and Storage Requirements</w:t>
      </w:r>
      <w:r w:rsidRPr="006E5052">
        <w:rPr>
          <w:rFonts w:cstheme="minorHAnsi"/>
          <w:i/>
          <w:iCs/>
          <w:color w:val="FF0000"/>
          <w:sz w:val="20"/>
          <w:szCs w:val="18"/>
        </w:rPr>
        <w:t>.</w:t>
      </w:r>
    </w:p>
    <w:p w14:paraId="55A72333" w14:textId="74DEC807" w:rsidR="00C91657" w:rsidRPr="00FD10EB" w:rsidRDefault="00C91657" w:rsidP="00C91657">
      <w:pPr>
        <w:pStyle w:val="ListParagraph"/>
        <w:widowControl w:val="0"/>
        <w:numPr>
          <w:ilvl w:val="0"/>
          <w:numId w:val="8"/>
        </w:numPr>
        <w:spacing w:after="0" w:line="240" w:lineRule="auto"/>
        <w:ind w:left="630"/>
        <w:contextualSpacing w:val="0"/>
        <w:rPr>
          <w:rFonts w:eastAsia="Georgia" w:cstheme="minorHAnsi"/>
        </w:rPr>
      </w:pPr>
      <w:r w:rsidRPr="00FD10EB">
        <w:rPr>
          <w:rFonts w:eastAsia="Georgia" w:cstheme="minorHAnsi"/>
        </w:rPr>
        <w:t>Return</w:t>
      </w:r>
      <w:r w:rsidRPr="00EA6CDF">
        <w:rPr>
          <w:rFonts w:eastAsia="Georgia" w:cstheme="minorHAnsi"/>
        </w:rPr>
        <w:t xml:space="preserve"> all original chemical containers to storage area following Harvard University </w:t>
      </w:r>
      <w:hyperlink r:id="rId42">
        <w:r w:rsidRPr="00EA6CDF">
          <w:rPr>
            <w:rStyle w:val="Hyperlink"/>
            <w:rFonts w:eastAsia="Georgia" w:cstheme="minorHAnsi"/>
          </w:rPr>
          <w:t>Laboratory Chemical Storage Guide</w:t>
        </w:r>
      </w:hyperlink>
    </w:p>
    <w:p w14:paraId="07FE4927" w14:textId="77777777" w:rsidR="00C91657" w:rsidRPr="00481F56" w:rsidRDefault="00C91657" w:rsidP="00C91657">
      <w:pPr>
        <w:pStyle w:val="ListParagraph"/>
        <w:widowControl w:val="0"/>
        <w:numPr>
          <w:ilvl w:val="1"/>
          <w:numId w:val="8"/>
        </w:numPr>
        <w:spacing w:after="0" w:line="240" w:lineRule="auto"/>
        <w:ind w:left="990"/>
        <w:contextualSpacing w:val="0"/>
        <w:rPr>
          <w:rFonts w:eastAsia="Georgia" w:cstheme="minorHAnsi"/>
          <w:szCs w:val="20"/>
        </w:rPr>
      </w:pPr>
      <w:r w:rsidRPr="00EA6CDF">
        <w:rPr>
          <w:rFonts w:eastAsia="Georgia" w:cstheme="minorHAnsi"/>
          <w:szCs w:val="20"/>
        </w:rPr>
        <w:t xml:space="preserve">Store in original containers or other appropriate containers; </w:t>
      </w:r>
    </w:p>
    <w:p w14:paraId="414906AE" w14:textId="77777777" w:rsidR="00C91657" w:rsidRPr="00481F56" w:rsidRDefault="00C91657" w:rsidP="00C91657">
      <w:pPr>
        <w:pStyle w:val="ListParagraph"/>
        <w:widowControl w:val="0"/>
        <w:numPr>
          <w:ilvl w:val="1"/>
          <w:numId w:val="8"/>
        </w:numPr>
        <w:spacing w:after="0" w:line="240" w:lineRule="auto"/>
        <w:ind w:left="990"/>
        <w:contextualSpacing w:val="0"/>
        <w:rPr>
          <w:rFonts w:eastAsia="Georgia" w:cstheme="minorHAnsi"/>
          <w:szCs w:val="20"/>
        </w:rPr>
      </w:pPr>
      <w:r w:rsidRPr="00481F56">
        <w:rPr>
          <w:rFonts w:eastAsia="Georgia" w:cstheme="minorHAnsi"/>
          <w:szCs w:val="20"/>
        </w:rPr>
        <w:t>Store primary container in designated and compatible secondary containers;</w:t>
      </w:r>
    </w:p>
    <w:p w14:paraId="75C7C573" w14:textId="59E66EE4" w:rsidR="00481F56" w:rsidRPr="00FD10EB" w:rsidRDefault="00C91657" w:rsidP="00EA6CDF">
      <w:pPr>
        <w:widowControl w:val="0"/>
        <w:spacing w:after="0" w:line="240" w:lineRule="auto"/>
        <w:rPr>
          <w:rFonts w:eastAsia="Georgia" w:cstheme="minorHAnsi"/>
          <w:szCs w:val="20"/>
        </w:rPr>
      </w:pPr>
      <w:r w:rsidRPr="00FD10EB">
        <w:rPr>
          <w:rFonts w:eastAsia="Georgia" w:cstheme="minorHAnsi"/>
          <w:szCs w:val="20"/>
        </w:rPr>
        <w:t>Store away from incompatibles;</w:t>
      </w:r>
    </w:p>
    <w:p w14:paraId="0FD1F0A0" w14:textId="77777777" w:rsidR="00097994" w:rsidRPr="003622A9" w:rsidRDefault="00097994" w:rsidP="00097994">
      <w:pPr>
        <w:rPr>
          <w:rFonts w:cstheme="minorHAnsi"/>
          <w:b/>
          <w:sz w:val="24"/>
        </w:rPr>
      </w:pPr>
      <w:r w:rsidRPr="00EA6CDF">
        <w:rPr>
          <w:rFonts w:cstheme="minorHAnsi"/>
          <w:b/>
          <w:sz w:val="24"/>
        </w:rPr>
        <w:t>Decontamination</w:t>
      </w:r>
      <w:r w:rsidRPr="003622A9">
        <w:rPr>
          <w:rFonts w:cstheme="minorHAnsi"/>
          <w:b/>
          <w:sz w:val="24"/>
        </w:rPr>
        <w:t>/Waste Disposal Procedure</w:t>
      </w:r>
    </w:p>
    <w:p w14:paraId="7ABDF108" w14:textId="77777777" w:rsidR="00CD06B5" w:rsidRPr="003622A9" w:rsidRDefault="00097994" w:rsidP="00CD06B5">
      <w:pPr>
        <w:pStyle w:val="ListParagraph"/>
        <w:widowControl w:val="0"/>
        <w:numPr>
          <w:ilvl w:val="0"/>
          <w:numId w:val="8"/>
        </w:numPr>
        <w:spacing w:after="0" w:line="240" w:lineRule="auto"/>
        <w:ind w:left="630"/>
        <w:contextualSpacing w:val="0"/>
        <w:rPr>
          <w:rFonts w:eastAsia="Georgia" w:cstheme="minorHAnsi"/>
          <w:szCs w:val="20"/>
        </w:rPr>
      </w:pPr>
      <w:r w:rsidRPr="003622A9">
        <w:rPr>
          <w:rFonts w:eastAsia="Georgia" w:cstheme="minorHAnsi"/>
          <w:szCs w:val="20"/>
        </w:rPr>
        <w:t xml:space="preserve">Dispose of waste following Harvard University </w:t>
      </w:r>
      <w:hyperlink r:id="rId43" w:history="1">
        <w:r w:rsidRPr="003622A9">
          <w:rPr>
            <w:rStyle w:val="Hyperlink"/>
            <w:rFonts w:eastAsia="Georgia" w:cstheme="minorHAnsi"/>
            <w:szCs w:val="20"/>
          </w:rPr>
          <w:t>Hazardous Waste Procedures</w:t>
        </w:r>
      </w:hyperlink>
    </w:p>
    <w:p w14:paraId="2E9E95C2" w14:textId="251C0308" w:rsidR="00097994" w:rsidRDefault="00097994" w:rsidP="00097994">
      <w:pPr>
        <w:pStyle w:val="ListParagraph"/>
        <w:widowControl w:val="0"/>
        <w:numPr>
          <w:ilvl w:val="0"/>
          <w:numId w:val="8"/>
        </w:numPr>
        <w:spacing w:after="0" w:line="240" w:lineRule="auto"/>
        <w:ind w:left="630"/>
        <w:contextualSpacing w:val="0"/>
        <w:rPr>
          <w:rFonts w:eastAsia="Georgia" w:cstheme="minorHAnsi"/>
          <w:szCs w:val="20"/>
        </w:rPr>
      </w:pPr>
      <w:r w:rsidRPr="003622A9">
        <w:rPr>
          <w:rFonts w:eastAsia="Georgia" w:cstheme="minorHAnsi"/>
          <w:szCs w:val="20"/>
        </w:rPr>
        <w:t xml:space="preserve">Wash hands and forearms thoroughly with soap and water before leaving the lab. </w:t>
      </w:r>
    </w:p>
    <w:p w14:paraId="3EAD113D" w14:textId="77777777" w:rsidR="003622A9" w:rsidRPr="003622A9" w:rsidRDefault="003622A9" w:rsidP="003622A9">
      <w:pPr>
        <w:pStyle w:val="ListParagraph"/>
        <w:widowControl w:val="0"/>
        <w:spacing w:after="0" w:line="240" w:lineRule="auto"/>
        <w:ind w:left="630"/>
        <w:contextualSpacing w:val="0"/>
        <w:rPr>
          <w:rFonts w:eastAsia="Georgia" w:cstheme="minorHAnsi"/>
          <w:szCs w:val="20"/>
        </w:rPr>
      </w:pPr>
    </w:p>
    <w:p w14:paraId="14E40227" w14:textId="77777777" w:rsidR="00097994" w:rsidRPr="003622A9" w:rsidRDefault="00097994" w:rsidP="00097994">
      <w:pPr>
        <w:rPr>
          <w:rFonts w:cstheme="minorHAnsi"/>
          <w:b/>
          <w:sz w:val="24"/>
          <w:szCs w:val="24"/>
        </w:rPr>
      </w:pPr>
      <w:r w:rsidRPr="003622A9">
        <w:rPr>
          <w:rFonts w:cstheme="minorHAnsi"/>
          <w:b/>
          <w:sz w:val="24"/>
          <w:szCs w:val="24"/>
        </w:rPr>
        <w:t xml:space="preserve">Spill and Accident Procedure </w:t>
      </w:r>
    </w:p>
    <w:p w14:paraId="0A33615F" w14:textId="77777777" w:rsidR="00097994" w:rsidRPr="003622A9" w:rsidRDefault="00097994" w:rsidP="00097994">
      <w:pPr>
        <w:ind w:left="360"/>
        <w:rPr>
          <w:rFonts w:eastAsia="Georgia" w:cstheme="minorHAnsi"/>
          <w:b/>
          <w:szCs w:val="20"/>
          <w:u w:val="single"/>
        </w:rPr>
      </w:pPr>
      <w:r w:rsidRPr="003622A9">
        <w:rPr>
          <w:rFonts w:eastAsia="Georgia" w:cstheme="minorHAnsi"/>
          <w:b/>
          <w:szCs w:val="20"/>
          <w:u w:val="single"/>
        </w:rPr>
        <w:t>Before beginning work</w:t>
      </w:r>
    </w:p>
    <w:p w14:paraId="702B2CC3" w14:textId="77777777" w:rsidR="00097994" w:rsidRPr="003622A9" w:rsidRDefault="00097994" w:rsidP="00097994">
      <w:pPr>
        <w:pStyle w:val="ListParagraph"/>
        <w:widowControl w:val="0"/>
        <w:numPr>
          <w:ilvl w:val="0"/>
          <w:numId w:val="10"/>
        </w:numPr>
        <w:spacing w:after="0" w:line="240" w:lineRule="auto"/>
        <w:contextualSpacing w:val="0"/>
        <w:rPr>
          <w:rFonts w:eastAsia="Georgia" w:cstheme="minorHAnsi"/>
          <w:szCs w:val="20"/>
        </w:rPr>
      </w:pPr>
      <w:r w:rsidRPr="003622A9">
        <w:rPr>
          <w:rFonts w:eastAsia="Georgia" w:cstheme="minorHAnsi"/>
          <w:szCs w:val="20"/>
        </w:rPr>
        <w:t>Review manufacturer’s Safety Data Sheet and additional chemical information at </w:t>
      </w:r>
      <w:hyperlink r:id="rId44" w:tgtFrame="_blank" w:history="1">
        <w:r w:rsidRPr="003622A9">
          <w:rPr>
            <w:rStyle w:val="Hyperlink"/>
            <w:rFonts w:eastAsia="Georgia" w:cstheme="minorHAnsi"/>
            <w:szCs w:val="20"/>
          </w:rPr>
          <w:t>ehs.harvard.edu/safety-data-sheets-</w:t>
        </w:r>
        <w:proofErr w:type="spellStart"/>
        <w:r w:rsidRPr="003622A9">
          <w:rPr>
            <w:rStyle w:val="Hyperlink"/>
            <w:rFonts w:eastAsia="Georgia" w:cstheme="minorHAnsi"/>
            <w:szCs w:val="20"/>
          </w:rPr>
          <w:t>sds</w:t>
        </w:r>
        <w:proofErr w:type="spellEnd"/>
      </w:hyperlink>
      <w:r w:rsidRPr="003622A9">
        <w:rPr>
          <w:rFonts w:eastAsia="Georgia" w:cstheme="minorHAnsi"/>
          <w:szCs w:val="20"/>
        </w:rPr>
        <w:t>; </w:t>
      </w:r>
    </w:p>
    <w:p w14:paraId="436117F8" w14:textId="77777777" w:rsidR="00097994" w:rsidRPr="003622A9" w:rsidRDefault="00097994" w:rsidP="00097994">
      <w:pPr>
        <w:pStyle w:val="ListParagraph"/>
        <w:widowControl w:val="0"/>
        <w:numPr>
          <w:ilvl w:val="0"/>
          <w:numId w:val="10"/>
        </w:numPr>
        <w:spacing w:after="0" w:line="240" w:lineRule="auto"/>
        <w:contextualSpacing w:val="0"/>
        <w:rPr>
          <w:rFonts w:eastAsia="Georgia" w:cstheme="minorHAnsi"/>
          <w:szCs w:val="20"/>
        </w:rPr>
      </w:pPr>
      <w:r w:rsidRPr="003622A9">
        <w:rPr>
          <w:rFonts w:eastAsia="Georgia" w:cstheme="minorHAnsi"/>
          <w:szCs w:val="20"/>
        </w:rPr>
        <w:t>Ensure that a written experimental protocol including safety information is available; </w:t>
      </w:r>
    </w:p>
    <w:p w14:paraId="7EE16AEB" w14:textId="77777777" w:rsidR="00097994" w:rsidRPr="003622A9" w:rsidRDefault="00097994" w:rsidP="00097994">
      <w:pPr>
        <w:pStyle w:val="ListParagraph"/>
        <w:widowControl w:val="0"/>
        <w:numPr>
          <w:ilvl w:val="0"/>
          <w:numId w:val="10"/>
        </w:numPr>
        <w:spacing w:after="0" w:line="240" w:lineRule="auto"/>
        <w:contextualSpacing w:val="0"/>
        <w:rPr>
          <w:rFonts w:eastAsia="Georgia" w:cstheme="minorHAnsi"/>
          <w:szCs w:val="20"/>
        </w:rPr>
      </w:pPr>
      <w:r w:rsidRPr="003622A9">
        <w:rPr>
          <w:rFonts w:eastAsia="Georgia" w:cstheme="minorHAnsi"/>
          <w:szCs w:val="20"/>
        </w:rPr>
        <w:t>Be familiar with general University emergency procedures in the </w:t>
      </w:r>
      <w:hyperlink r:id="rId45" w:tgtFrame="_blank" w:history="1">
        <w:r w:rsidRPr="003622A9">
          <w:rPr>
            <w:rStyle w:val="Hyperlink"/>
            <w:rFonts w:eastAsia="Georgia" w:cstheme="minorHAnsi"/>
            <w:szCs w:val="20"/>
          </w:rPr>
          <w:t>EHS Lab Emergency Response Guide</w:t>
        </w:r>
      </w:hyperlink>
      <w:r w:rsidRPr="003622A9">
        <w:rPr>
          <w:rFonts w:eastAsia="Georgia" w:cstheme="minorHAnsi"/>
          <w:szCs w:val="20"/>
        </w:rPr>
        <w:t>; </w:t>
      </w:r>
    </w:p>
    <w:p w14:paraId="28CFB3CE" w14:textId="77777777" w:rsidR="00097994" w:rsidRPr="003622A9" w:rsidRDefault="00097994" w:rsidP="00097994">
      <w:pPr>
        <w:pStyle w:val="ListParagraph"/>
        <w:widowControl w:val="0"/>
        <w:numPr>
          <w:ilvl w:val="0"/>
          <w:numId w:val="10"/>
        </w:numPr>
        <w:spacing w:after="0" w:line="240" w:lineRule="auto"/>
        <w:contextualSpacing w:val="0"/>
        <w:rPr>
          <w:rFonts w:eastAsia="Georgia" w:cstheme="minorHAnsi"/>
          <w:szCs w:val="20"/>
        </w:rPr>
      </w:pPr>
      <w:r w:rsidRPr="003622A9">
        <w:rPr>
          <w:rFonts w:eastAsia="Georgia" w:cstheme="minorHAnsi"/>
          <w:szCs w:val="20"/>
        </w:rPr>
        <w:t>Order the most dilute solutions available that will meet experimental needs. Order only the quantity that you need; </w:t>
      </w:r>
    </w:p>
    <w:p w14:paraId="4331B82F" w14:textId="77777777" w:rsidR="00097994" w:rsidRPr="003622A9" w:rsidRDefault="00097994" w:rsidP="00097994">
      <w:pPr>
        <w:pStyle w:val="ListParagraph"/>
        <w:widowControl w:val="0"/>
        <w:numPr>
          <w:ilvl w:val="0"/>
          <w:numId w:val="11"/>
        </w:numPr>
        <w:spacing w:after="0" w:line="240" w:lineRule="auto"/>
        <w:contextualSpacing w:val="0"/>
        <w:rPr>
          <w:rFonts w:eastAsia="Georgia" w:cstheme="minorHAnsi"/>
          <w:szCs w:val="20"/>
        </w:rPr>
      </w:pPr>
      <w:r w:rsidRPr="003622A9">
        <w:rPr>
          <w:rFonts w:eastAsia="Georgia" w:cstheme="minorHAnsi"/>
          <w:szCs w:val="20"/>
        </w:rPr>
        <w:t>Identify the location of the nearest eyewash and shower and verify that they are accessible; </w:t>
      </w:r>
    </w:p>
    <w:p w14:paraId="1762F96B" w14:textId="77777777" w:rsidR="00287A0E" w:rsidRPr="003622A9" w:rsidRDefault="00097994" w:rsidP="00287A0E">
      <w:pPr>
        <w:pStyle w:val="ListParagraph"/>
        <w:widowControl w:val="0"/>
        <w:numPr>
          <w:ilvl w:val="0"/>
          <w:numId w:val="11"/>
        </w:numPr>
        <w:spacing w:after="0" w:line="240" w:lineRule="auto"/>
        <w:contextualSpacing w:val="0"/>
        <w:rPr>
          <w:rFonts w:eastAsia="Georgia" w:cstheme="minorHAnsi"/>
          <w:szCs w:val="20"/>
        </w:rPr>
      </w:pPr>
      <w:r w:rsidRPr="003622A9">
        <w:rPr>
          <w:rFonts w:eastAsia="Georgia" w:cstheme="minorHAnsi"/>
          <w:szCs w:val="20"/>
        </w:rPr>
        <w:t xml:space="preserve">Locate and verify that appropriate spill cleanup </w:t>
      </w:r>
      <w:r w:rsidRPr="003622A9">
        <w:rPr>
          <w:rFonts w:eastAsia="Georgia" w:cstheme="minorHAnsi"/>
          <w:szCs w:val="20"/>
        </w:rPr>
        <w:t>materials are available, including the following:    </w:t>
      </w:r>
    </w:p>
    <w:p w14:paraId="51ACCDB4" w14:textId="381F3F83" w:rsidR="00097994" w:rsidRPr="008773BD" w:rsidRDefault="000820A5" w:rsidP="00880DD6">
      <w:pPr>
        <w:pStyle w:val="ListParagraph"/>
        <w:widowControl w:val="0"/>
        <w:numPr>
          <w:ilvl w:val="1"/>
          <w:numId w:val="11"/>
        </w:numPr>
        <w:tabs>
          <w:tab w:val="clear" w:pos="1440"/>
          <w:tab w:val="num" w:pos="1170"/>
          <w:tab w:val="left" w:pos="1260"/>
        </w:tabs>
        <w:spacing w:after="0" w:line="240" w:lineRule="auto"/>
        <w:ind w:hanging="540"/>
        <w:contextualSpacing w:val="0"/>
        <w:rPr>
          <w:rFonts w:eastAsia="Georgia" w:cstheme="minorHAnsi"/>
          <w:szCs w:val="20"/>
        </w:rPr>
      </w:pPr>
      <w:r w:rsidRPr="008773BD">
        <w:rPr>
          <w:rStyle w:val="PlaceholderText"/>
          <w:rFonts w:eastAsia="Georgia" w:cstheme="minorHAnsi"/>
          <w:color w:val="auto"/>
          <w:szCs w:val="20"/>
        </w:rPr>
        <w:t>Spill pillows, tweezers</w:t>
      </w:r>
      <w:r w:rsidR="00880DD6" w:rsidRPr="008773BD">
        <w:rPr>
          <w:rStyle w:val="PlaceholderText"/>
          <w:rFonts w:eastAsia="Georgia" w:cstheme="minorHAnsi"/>
          <w:color w:val="auto"/>
          <w:szCs w:val="20"/>
        </w:rPr>
        <w:t xml:space="preserve"> located in</w:t>
      </w:r>
      <w:r w:rsidR="00880DD6" w:rsidRPr="008773BD">
        <w:rPr>
          <w:rFonts w:eastAsia="Georgia" w:cstheme="minorHAnsi"/>
          <w:szCs w:val="20"/>
        </w:rPr>
        <w:t xml:space="preserve"> drawer across from fume hood</w:t>
      </w:r>
    </w:p>
    <w:p w14:paraId="6D5C4509" w14:textId="3BE38376" w:rsidR="00097994" w:rsidRPr="008773BD" w:rsidRDefault="00880DD6" w:rsidP="00287A0E">
      <w:pPr>
        <w:pStyle w:val="ListParagraph"/>
        <w:widowControl w:val="0"/>
        <w:numPr>
          <w:ilvl w:val="1"/>
          <w:numId w:val="11"/>
        </w:numPr>
        <w:tabs>
          <w:tab w:val="clear" w:pos="1440"/>
          <w:tab w:val="num" w:pos="1170"/>
          <w:tab w:val="left" w:pos="1260"/>
        </w:tabs>
        <w:spacing w:after="0" w:line="240" w:lineRule="auto"/>
        <w:ind w:hanging="540"/>
        <w:contextualSpacing w:val="0"/>
        <w:rPr>
          <w:rFonts w:eastAsia="Georgia" w:cstheme="minorHAnsi"/>
          <w:sz w:val="20"/>
          <w:szCs w:val="20"/>
        </w:rPr>
      </w:pPr>
      <w:r w:rsidRPr="008773BD">
        <w:rPr>
          <w:rFonts w:eastAsia="Georgia" w:cstheme="minorHAnsi"/>
          <w:szCs w:val="20"/>
        </w:rPr>
        <w:t>Do not remove contaminated spill materials from fume hood until dry</w:t>
      </w:r>
      <w:r w:rsidR="008773BD" w:rsidRPr="008773BD">
        <w:rPr>
          <w:rFonts w:eastAsia="Georgia" w:cstheme="minorHAnsi"/>
          <w:szCs w:val="20"/>
        </w:rPr>
        <w:t xml:space="preserve"> to prevent inhalation.</w:t>
      </w:r>
    </w:p>
    <w:p w14:paraId="4A9F815A" w14:textId="2C5076BD" w:rsidR="00287A0E" w:rsidRPr="003622A9" w:rsidRDefault="00287A0E" w:rsidP="42CF53D0">
      <w:pPr>
        <w:spacing w:after="120"/>
        <w:rPr>
          <w:rFonts w:eastAsia="Georgia"/>
          <w:b/>
          <w:bCs/>
          <w:sz w:val="20"/>
          <w:szCs w:val="20"/>
          <w:u w:val="single"/>
        </w:rPr>
      </w:pPr>
    </w:p>
    <w:p w14:paraId="043140D9" w14:textId="77777777" w:rsidR="00097994" w:rsidRPr="003622A9" w:rsidRDefault="00097994" w:rsidP="00097994">
      <w:pPr>
        <w:spacing w:after="120"/>
        <w:ind w:firstLine="274"/>
        <w:rPr>
          <w:rFonts w:eastAsia="Georgia" w:cstheme="minorHAnsi"/>
          <w:b/>
          <w:szCs w:val="20"/>
          <w:u w:val="single"/>
        </w:rPr>
      </w:pPr>
      <w:r w:rsidRPr="003622A9">
        <w:rPr>
          <w:rFonts w:eastAsia="Georgia" w:cstheme="minorHAnsi"/>
          <w:b/>
          <w:szCs w:val="20"/>
          <w:u w:val="single"/>
        </w:rPr>
        <w:t>First Aid</w:t>
      </w:r>
    </w:p>
    <w:p w14:paraId="4D6135EE" w14:textId="77777777" w:rsidR="005932F6" w:rsidRPr="00E613CB" w:rsidRDefault="005932F6" w:rsidP="00D03630">
      <w:pPr>
        <w:spacing w:before="120"/>
        <w:ind w:left="270" w:firstLine="4"/>
        <w:rPr>
          <w:rFonts w:eastAsia="Georgia" w:cstheme="minorHAnsi"/>
        </w:rPr>
      </w:pPr>
      <w:r w:rsidRPr="00E613CB">
        <w:rPr>
          <w:rFonts w:cstheme="minorHAnsi"/>
        </w:rPr>
        <w:t xml:space="preserve">For serious medical emergencies, go to the </w:t>
      </w:r>
      <w:r w:rsidR="00E613CB" w:rsidRPr="00E613CB">
        <w:rPr>
          <w:rFonts w:cstheme="minorHAnsi"/>
        </w:rPr>
        <w:t>closest emergency</w:t>
      </w:r>
      <w:r w:rsidRPr="00E613CB">
        <w:rPr>
          <w:rFonts w:cstheme="minorHAnsi"/>
        </w:rPr>
        <w:t xml:space="preserve"> room or call 911.</w:t>
      </w:r>
    </w:p>
    <w:p w14:paraId="70917D07" w14:textId="77777777" w:rsidR="005932F6" w:rsidRPr="00E613CB" w:rsidRDefault="005932F6" w:rsidP="005932F6">
      <w:pPr>
        <w:pStyle w:val="ListParagraph"/>
        <w:spacing w:before="120"/>
        <w:ind w:left="274"/>
        <w:rPr>
          <w:rFonts w:eastAsia="Georgia" w:cstheme="minorHAnsi"/>
        </w:rPr>
      </w:pPr>
      <w:r w:rsidRPr="00E613CB">
        <w:rPr>
          <w:rFonts w:eastAsia="Georgia" w:cstheme="minorHAnsi"/>
        </w:rPr>
        <w:t>SKIN CONTACT</w:t>
      </w:r>
    </w:p>
    <w:p w14:paraId="1876583A" w14:textId="77777777" w:rsidR="005932F6" w:rsidRPr="00E613CB" w:rsidRDefault="005932F6" w:rsidP="005932F6">
      <w:pPr>
        <w:pStyle w:val="ListParagraph"/>
        <w:widowControl w:val="0"/>
        <w:numPr>
          <w:ilvl w:val="0"/>
          <w:numId w:val="7"/>
        </w:numPr>
        <w:spacing w:after="0" w:line="240" w:lineRule="auto"/>
        <w:ind w:left="630"/>
        <w:contextualSpacing w:val="0"/>
        <w:rPr>
          <w:rFonts w:eastAsia="Georgia" w:cstheme="minorHAnsi"/>
        </w:rPr>
      </w:pPr>
      <w:r w:rsidRPr="00E613CB">
        <w:rPr>
          <w:rFonts w:eastAsia="Georgia" w:cstheme="minorHAnsi"/>
        </w:rPr>
        <w:t>Wash with plenty of tepid water for at least 15 minutes using the closest available sink, safety shower or drench hose. Remove any exposed clothing as well as any jewelry.</w:t>
      </w:r>
    </w:p>
    <w:p w14:paraId="42507B7F" w14:textId="77777777" w:rsidR="005932F6" w:rsidRPr="00E613CB" w:rsidRDefault="005932F6" w:rsidP="005932F6">
      <w:pPr>
        <w:pStyle w:val="ListParagraph"/>
        <w:widowControl w:val="0"/>
        <w:numPr>
          <w:ilvl w:val="0"/>
          <w:numId w:val="7"/>
        </w:numPr>
        <w:spacing w:after="0" w:line="240" w:lineRule="auto"/>
        <w:ind w:left="630"/>
        <w:contextualSpacing w:val="0"/>
        <w:rPr>
          <w:rFonts w:eastAsia="Georgia" w:cstheme="minorHAnsi"/>
        </w:rPr>
      </w:pPr>
      <w:r w:rsidRPr="00E613CB">
        <w:rPr>
          <w:rFonts w:eastAsia="Georgia" w:cstheme="minorHAnsi"/>
        </w:rPr>
        <w:t xml:space="preserve">Seek medical attention; </w:t>
      </w:r>
    </w:p>
    <w:p w14:paraId="5BE9E9C9" w14:textId="77777777" w:rsidR="005932F6" w:rsidRPr="00E613CB" w:rsidRDefault="005932F6" w:rsidP="005932F6">
      <w:pPr>
        <w:pStyle w:val="ListParagraph"/>
        <w:spacing w:before="120"/>
        <w:ind w:left="274"/>
        <w:rPr>
          <w:rFonts w:eastAsia="Georgia" w:cstheme="minorHAnsi"/>
        </w:rPr>
      </w:pPr>
      <w:r w:rsidRPr="00E613CB">
        <w:rPr>
          <w:rFonts w:eastAsia="Georgia" w:cstheme="minorHAnsi"/>
        </w:rPr>
        <w:t>EYE CONTACT</w:t>
      </w:r>
    </w:p>
    <w:p w14:paraId="37BABA55" w14:textId="77777777" w:rsidR="005932F6" w:rsidRPr="00E613CB" w:rsidRDefault="005932F6" w:rsidP="005932F6">
      <w:pPr>
        <w:pStyle w:val="ListParagraph"/>
        <w:widowControl w:val="0"/>
        <w:numPr>
          <w:ilvl w:val="0"/>
          <w:numId w:val="12"/>
        </w:numPr>
        <w:spacing w:after="0" w:line="240" w:lineRule="auto"/>
        <w:ind w:left="630"/>
        <w:contextualSpacing w:val="0"/>
        <w:rPr>
          <w:rFonts w:eastAsia="Georgia" w:cstheme="minorHAnsi"/>
        </w:rPr>
      </w:pPr>
      <w:r w:rsidRPr="00E613CB">
        <w:rPr>
          <w:rFonts w:eastAsia="Georgia" w:cstheme="minorHAnsi"/>
        </w:rPr>
        <w:t>Using eyewash, flush eyes while holding eyelids open;</w:t>
      </w:r>
    </w:p>
    <w:p w14:paraId="5D6822E4" w14:textId="77777777" w:rsidR="005932F6" w:rsidRPr="00E613CB" w:rsidRDefault="005932F6" w:rsidP="005932F6">
      <w:pPr>
        <w:pStyle w:val="ListParagraph"/>
        <w:widowControl w:val="0"/>
        <w:numPr>
          <w:ilvl w:val="0"/>
          <w:numId w:val="13"/>
        </w:numPr>
        <w:spacing w:after="0" w:line="240" w:lineRule="auto"/>
        <w:ind w:left="630"/>
        <w:contextualSpacing w:val="0"/>
        <w:rPr>
          <w:rFonts w:eastAsia="Georgia" w:cstheme="minorHAnsi"/>
        </w:rPr>
      </w:pPr>
      <w:r w:rsidRPr="00E613CB">
        <w:rPr>
          <w:rFonts w:eastAsia="Georgia" w:cstheme="minorHAnsi"/>
        </w:rPr>
        <w:t xml:space="preserve">Seek medical attention; </w:t>
      </w:r>
    </w:p>
    <w:p w14:paraId="218F1910" w14:textId="77777777" w:rsidR="005932F6" w:rsidRPr="00E613CB" w:rsidRDefault="005932F6" w:rsidP="005932F6">
      <w:pPr>
        <w:pStyle w:val="ListParagraph"/>
        <w:spacing w:before="120"/>
        <w:ind w:left="634" w:hanging="360"/>
        <w:rPr>
          <w:rFonts w:eastAsia="Georgia" w:cstheme="minorHAnsi"/>
        </w:rPr>
      </w:pPr>
      <w:r w:rsidRPr="00E613CB">
        <w:rPr>
          <w:rFonts w:eastAsia="Georgia" w:cstheme="minorHAnsi"/>
        </w:rPr>
        <w:t>INHALATION</w:t>
      </w:r>
    </w:p>
    <w:p w14:paraId="107260F6" w14:textId="77777777" w:rsidR="005932F6" w:rsidRPr="00E613CB" w:rsidRDefault="00592121" w:rsidP="005932F6">
      <w:pPr>
        <w:pStyle w:val="ListParagraph"/>
        <w:widowControl w:val="0"/>
        <w:numPr>
          <w:ilvl w:val="0"/>
          <w:numId w:val="13"/>
        </w:numPr>
        <w:spacing w:after="0" w:line="240" w:lineRule="auto"/>
        <w:ind w:left="630"/>
        <w:contextualSpacing w:val="0"/>
        <w:rPr>
          <w:rFonts w:eastAsia="Georgia" w:cstheme="minorHAnsi"/>
        </w:rPr>
      </w:pPr>
      <w:sdt>
        <w:sdtPr>
          <w:rPr>
            <w:rFonts w:cstheme="minorHAnsi"/>
            <w:b/>
          </w:rPr>
          <w:id w:val="897243769"/>
          <w:placeholder>
            <w:docPart w:val="AF69C02341854583A36393572B30F8DF"/>
          </w:placeholder>
        </w:sdtPr>
        <w:sdtEndPr/>
        <w:sdtContent>
          <w:r w:rsidR="005932F6" w:rsidRPr="00A4064D">
            <w:rPr>
              <w:rStyle w:val="PlaceholderText"/>
              <w:rFonts w:eastAsia="Georgia" w:cstheme="minorHAnsi"/>
              <w:color w:val="auto"/>
            </w:rPr>
            <w:t>Remove person immediately to fresh air</w:t>
          </w:r>
        </w:sdtContent>
      </w:sdt>
      <w:r w:rsidR="005932F6" w:rsidRPr="00E613CB">
        <w:rPr>
          <w:rFonts w:eastAsia="Georgia" w:cstheme="minorHAnsi"/>
        </w:rPr>
        <w:t>;</w:t>
      </w:r>
    </w:p>
    <w:p w14:paraId="0EFE81EE" w14:textId="77777777" w:rsidR="005932F6" w:rsidRPr="00E613CB" w:rsidRDefault="005932F6" w:rsidP="005932F6">
      <w:pPr>
        <w:pStyle w:val="ListParagraph"/>
        <w:widowControl w:val="0"/>
        <w:numPr>
          <w:ilvl w:val="0"/>
          <w:numId w:val="13"/>
        </w:numPr>
        <w:spacing w:after="0" w:line="240" w:lineRule="auto"/>
        <w:ind w:left="630"/>
        <w:contextualSpacing w:val="0"/>
        <w:rPr>
          <w:rFonts w:eastAsia="Georgia" w:cstheme="minorHAnsi"/>
        </w:rPr>
      </w:pPr>
      <w:r w:rsidRPr="00E613CB">
        <w:rPr>
          <w:rFonts w:eastAsia="Georgia" w:cstheme="minorHAnsi"/>
        </w:rPr>
        <w:t xml:space="preserve">Seek medical attention; </w:t>
      </w:r>
    </w:p>
    <w:p w14:paraId="2060FA20" w14:textId="77777777" w:rsidR="005932F6" w:rsidRPr="00E613CB" w:rsidRDefault="005932F6" w:rsidP="005932F6">
      <w:pPr>
        <w:pStyle w:val="ListParagraph"/>
        <w:spacing w:before="120"/>
        <w:ind w:left="634" w:hanging="360"/>
        <w:rPr>
          <w:rFonts w:eastAsia="Georgia" w:cstheme="minorHAnsi"/>
        </w:rPr>
      </w:pPr>
      <w:r w:rsidRPr="00E613CB">
        <w:rPr>
          <w:rFonts w:eastAsia="Georgia" w:cstheme="minorHAnsi"/>
        </w:rPr>
        <w:t>INGESTION</w:t>
      </w:r>
    </w:p>
    <w:p w14:paraId="14C8ED8B" w14:textId="77777777" w:rsidR="005932F6" w:rsidRPr="00E613CB" w:rsidRDefault="005932F6" w:rsidP="005932F6">
      <w:pPr>
        <w:pStyle w:val="ListParagraph"/>
        <w:widowControl w:val="0"/>
        <w:numPr>
          <w:ilvl w:val="0"/>
          <w:numId w:val="14"/>
        </w:numPr>
        <w:spacing w:after="0" w:line="240" w:lineRule="auto"/>
        <w:ind w:left="630"/>
        <w:contextualSpacing w:val="0"/>
        <w:rPr>
          <w:rFonts w:eastAsia="Georgia" w:cstheme="minorHAnsi"/>
        </w:rPr>
      </w:pPr>
      <w:r w:rsidRPr="00E613CB">
        <w:rPr>
          <w:rFonts w:eastAsia="Georgia" w:cstheme="minorHAnsi"/>
        </w:rPr>
        <w:t>Never give anything by mouth to an unconscious person as it can block their airway;</w:t>
      </w:r>
    </w:p>
    <w:p w14:paraId="7B4D9E0C" w14:textId="77777777" w:rsidR="005932F6" w:rsidRPr="00E613CB" w:rsidRDefault="005932F6" w:rsidP="005932F6">
      <w:pPr>
        <w:pStyle w:val="ListParagraph"/>
        <w:widowControl w:val="0"/>
        <w:numPr>
          <w:ilvl w:val="0"/>
          <w:numId w:val="14"/>
        </w:numPr>
        <w:spacing w:after="0" w:line="240" w:lineRule="auto"/>
        <w:ind w:left="630"/>
        <w:contextualSpacing w:val="0"/>
        <w:rPr>
          <w:rFonts w:eastAsia="Georgia" w:cstheme="minorHAnsi"/>
        </w:rPr>
      </w:pPr>
      <w:r w:rsidRPr="00E613CB">
        <w:rPr>
          <w:rFonts w:eastAsia="Georgia" w:cstheme="minorHAnsi"/>
        </w:rPr>
        <w:t xml:space="preserve">Seek medical attention; </w:t>
      </w:r>
    </w:p>
    <w:p w14:paraId="4F544AE7" w14:textId="77777777" w:rsidR="003622A9" w:rsidRPr="00C67B70" w:rsidRDefault="003622A9" w:rsidP="003622A9">
      <w:pPr>
        <w:pStyle w:val="ListParagraph"/>
        <w:widowControl w:val="0"/>
        <w:spacing w:after="0" w:line="240" w:lineRule="auto"/>
        <w:ind w:left="630"/>
        <w:contextualSpacing w:val="0"/>
        <w:rPr>
          <w:rFonts w:eastAsia="Georgia" w:cstheme="minorHAnsi"/>
          <w:sz w:val="18"/>
          <w:szCs w:val="18"/>
        </w:rPr>
      </w:pPr>
    </w:p>
    <w:p w14:paraId="0ADDFC69" w14:textId="77777777" w:rsidR="00097994" w:rsidRPr="003622A9" w:rsidRDefault="00097994" w:rsidP="00097994">
      <w:pPr>
        <w:ind w:firstLine="270"/>
        <w:rPr>
          <w:rFonts w:eastAsia="Georgia" w:cstheme="minorHAnsi"/>
          <w:b/>
          <w:szCs w:val="20"/>
          <w:u w:val="single"/>
        </w:rPr>
      </w:pPr>
      <w:r w:rsidRPr="003622A9">
        <w:rPr>
          <w:rFonts w:eastAsia="Georgia" w:cstheme="minorHAnsi"/>
          <w:b/>
          <w:szCs w:val="20"/>
          <w:u w:val="single"/>
        </w:rPr>
        <w:t>Spill Response</w:t>
      </w:r>
    </w:p>
    <w:p w14:paraId="3C505E23" w14:textId="77777777" w:rsidR="00511390" w:rsidRPr="00511390" w:rsidRDefault="00511390" w:rsidP="00511390">
      <w:pPr>
        <w:pStyle w:val="ListParagraph"/>
        <w:widowControl w:val="0"/>
        <w:numPr>
          <w:ilvl w:val="0"/>
          <w:numId w:val="9"/>
        </w:numPr>
        <w:spacing w:after="0" w:line="240" w:lineRule="auto"/>
        <w:ind w:left="630"/>
        <w:contextualSpacing w:val="0"/>
        <w:rPr>
          <w:rFonts w:eastAsia="Georgia" w:cs="Georgia"/>
          <w:b/>
          <w:u w:val="single"/>
        </w:rPr>
      </w:pPr>
      <w:r w:rsidRPr="00511390">
        <w:rPr>
          <w:rFonts w:eastAsia="Georgia" w:cs="Georgia"/>
        </w:rPr>
        <w:t>Alert others and evacuate to a safe distance and prevent entry.</w:t>
      </w:r>
    </w:p>
    <w:p w14:paraId="72384106" w14:textId="77777777" w:rsidR="00511390" w:rsidRPr="00511390" w:rsidRDefault="00511390" w:rsidP="00511390">
      <w:pPr>
        <w:pStyle w:val="ListParagraph"/>
        <w:widowControl w:val="0"/>
        <w:numPr>
          <w:ilvl w:val="0"/>
          <w:numId w:val="9"/>
        </w:numPr>
        <w:spacing w:after="0" w:line="240" w:lineRule="auto"/>
        <w:ind w:left="630"/>
        <w:contextualSpacing w:val="0"/>
        <w:rPr>
          <w:rFonts w:eastAsia="Georgia" w:cs="Georgia"/>
          <w:b/>
          <w:bCs/>
          <w:u w:val="single"/>
        </w:rPr>
      </w:pPr>
      <w:r w:rsidRPr="00511390">
        <w:rPr>
          <w:rFonts w:eastAsia="Georgia" w:cs="Georgia"/>
        </w:rPr>
        <w:t xml:space="preserve">Assess spill hazard (location, volume, volatility, health risk, etc..) and follow guidance in </w:t>
      </w:r>
      <w:hyperlink r:id="rId46">
        <w:r w:rsidRPr="00511390">
          <w:rPr>
            <w:rStyle w:val="Hyperlink"/>
            <w:rFonts w:eastAsia="Georgia" w:cs="Georgia"/>
          </w:rPr>
          <w:t>Emergency Response Guide</w:t>
        </w:r>
      </w:hyperlink>
      <w:r w:rsidRPr="00511390">
        <w:rPr>
          <w:rFonts w:eastAsia="Georgia" w:cs="Georgia"/>
          <w:color w:val="333333"/>
        </w:rPr>
        <w:t>.</w:t>
      </w:r>
    </w:p>
    <w:p w14:paraId="73237AFD" w14:textId="77777777" w:rsidR="00511390" w:rsidRPr="00511390" w:rsidRDefault="00511390" w:rsidP="00511390">
      <w:pPr>
        <w:pStyle w:val="ListParagraph"/>
        <w:widowControl w:val="0"/>
        <w:numPr>
          <w:ilvl w:val="0"/>
          <w:numId w:val="9"/>
        </w:numPr>
        <w:spacing w:after="0" w:line="240" w:lineRule="auto"/>
        <w:ind w:left="630"/>
        <w:contextualSpacing w:val="0"/>
        <w:rPr>
          <w:b/>
          <w:bCs/>
          <w:u w:val="single"/>
        </w:rPr>
      </w:pPr>
      <w:r w:rsidRPr="00511390">
        <w:rPr>
          <w:rFonts w:eastAsia="Georgia" w:cs="Georgia"/>
        </w:rPr>
        <w:t>Spills that cannot be handled by the lab include: spills involving elemental mercury, anything requiring respiratory protection to clean, spills where appropriate spill supplies are not available, spills that individuals are not comfortable cleaning, and/or spills has been released into the environment (down a drain, spilled outside, etc.). Call operations immediately.</w:t>
      </w:r>
    </w:p>
    <w:p w14:paraId="333226D5" w14:textId="77777777" w:rsidR="00511390" w:rsidRPr="00511390" w:rsidRDefault="00511390" w:rsidP="00511390">
      <w:pPr>
        <w:pStyle w:val="ListParagraph"/>
        <w:widowControl w:val="0"/>
        <w:numPr>
          <w:ilvl w:val="0"/>
          <w:numId w:val="9"/>
        </w:numPr>
        <w:spacing w:after="0" w:line="240" w:lineRule="auto"/>
        <w:ind w:left="630"/>
        <w:contextualSpacing w:val="0"/>
        <w:rPr>
          <w:rFonts w:eastAsia="Georgia" w:cs="Georgia"/>
        </w:rPr>
      </w:pPr>
      <w:r w:rsidRPr="00511390">
        <w:rPr>
          <w:rFonts w:eastAsia="Georgia" w:cs="Georgia"/>
        </w:rPr>
        <w:lastRenderedPageBreak/>
        <w:t>Contact the University Operations Center at (617) 49</w:t>
      </w:r>
      <w:r w:rsidRPr="00511390">
        <w:rPr>
          <w:rFonts w:eastAsia="Georgia" w:cs="Georgia"/>
          <w:b/>
        </w:rPr>
        <w:t xml:space="preserve">5-5560 </w:t>
      </w:r>
      <w:r w:rsidRPr="00511390">
        <w:rPr>
          <w:rFonts w:eastAsia="Georgia" w:cs="Georgia"/>
        </w:rPr>
        <w:t>[HMS/HSDM (617) 43</w:t>
      </w:r>
      <w:r w:rsidRPr="00511390">
        <w:rPr>
          <w:rFonts w:eastAsia="Georgia" w:cs="Georgia"/>
          <w:b/>
        </w:rPr>
        <w:t>2-1901</w:t>
      </w:r>
      <w:r w:rsidRPr="00511390">
        <w:rPr>
          <w:rFonts w:eastAsia="Georgia" w:cs="Georgia"/>
        </w:rPr>
        <w:t>]</w:t>
      </w:r>
    </w:p>
    <w:p w14:paraId="26089B03" w14:textId="77777777" w:rsidR="00511390" w:rsidRPr="00511390" w:rsidRDefault="00511390" w:rsidP="00511390">
      <w:pPr>
        <w:pStyle w:val="ListParagraph"/>
        <w:widowControl w:val="0"/>
        <w:numPr>
          <w:ilvl w:val="0"/>
          <w:numId w:val="9"/>
        </w:numPr>
        <w:spacing w:after="0" w:line="240" w:lineRule="auto"/>
        <w:ind w:left="630"/>
        <w:contextualSpacing w:val="0"/>
        <w:rPr>
          <w:rFonts w:eastAsia="Georgia" w:cs="Georgia"/>
        </w:rPr>
      </w:pPr>
      <w:r w:rsidRPr="00511390">
        <w:rPr>
          <w:rFonts w:eastAsia="Georgia" w:cs="Georgia"/>
        </w:rPr>
        <w:t>Remain in a safe location until EH&amp;S or other response personnel arrive.</w:t>
      </w:r>
    </w:p>
    <w:p w14:paraId="332F8F91" w14:textId="7533065C" w:rsidR="00511390" w:rsidRPr="00511390" w:rsidRDefault="00511390" w:rsidP="00511390">
      <w:pPr>
        <w:pStyle w:val="ListParagraph"/>
        <w:widowControl w:val="0"/>
        <w:numPr>
          <w:ilvl w:val="0"/>
          <w:numId w:val="9"/>
        </w:numPr>
        <w:spacing w:after="0" w:line="240" w:lineRule="auto"/>
        <w:ind w:left="630"/>
        <w:contextualSpacing w:val="0"/>
      </w:pPr>
      <w:r w:rsidRPr="00511390">
        <w:t xml:space="preserve">Otherwise, if trained and confident, you may assist in the clean-up effort of small amounts, wearing PPE described above and using appropriate spill supplies.  </w:t>
      </w:r>
      <w:r w:rsidRPr="00511390">
        <w:rPr>
          <w:rStyle w:val="CommentReference"/>
          <w:sz w:val="22"/>
          <w:szCs w:val="22"/>
        </w:rPr>
        <w:t/>
      </w:r>
    </w:p>
    <w:p w14:paraId="42A38079" w14:textId="7BAC2F62" w:rsidR="00511390" w:rsidRPr="00511390" w:rsidRDefault="00D11A88" w:rsidP="00511390">
      <w:pPr>
        <w:pStyle w:val="ListParagraph"/>
        <w:widowControl w:val="0"/>
        <w:numPr>
          <w:ilvl w:val="1"/>
          <w:numId w:val="9"/>
        </w:numPr>
        <w:spacing w:after="0" w:line="240" w:lineRule="auto"/>
        <w:contextualSpacing w:val="0"/>
      </w:pPr>
      <w:r>
        <w:t>Since the reaction is carried out in the fume hood, the only out of fume hood spills would be of stock reagents. For solids,</w:t>
      </w:r>
      <w:r w:rsidR="0062497F">
        <w:t xml:space="preserve"> alert others in the area</w:t>
      </w:r>
      <w:r w:rsidR="00087B50">
        <w:t xml:space="preserve"> and</w:t>
      </w:r>
      <w:r>
        <w:t xml:space="preserve"> </w:t>
      </w:r>
      <w:r w:rsidR="00CF3369">
        <w:t xml:space="preserve">minimize dispersion on the floor and air. Wipe up and wash area with soap and water several times. </w:t>
      </w:r>
      <w:r w:rsidR="0062497F">
        <w:t xml:space="preserve">For solvents, </w:t>
      </w:r>
      <w:r w:rsidR="00087B50">
        <w:t>evacuate the area, turn on the emergency exhaust on the fume hood with sash open</w:t>
      </w:r>
      <w:r w:rsidR="00C04D87">
        <w:t xml:space="preserve"> and contain spill with spill pillows.</w:t>
      </w:r>
    </w:p>
    <w:p w14:paraId="158470C9" w14:textId="77777777" w:rsidR="00511390" w:rsidRPr="00511390" w:rsidRDefault="00511390" w:rsidP="00511390">
      <w:pPr>
        <w:pStyle w:val="ListParagraph"/>
        <w:widowControl w:val="0"/>
        <w:numPr>
          <w:ilvl w:val="1"/>
          <w:numId w:val="9"/>
        </w:numPr>
        <w:spacing w:after="0" w:line="240" w:lineRule="auto"/>
        <w:contextualSpacing w:val="0"/>
      </w:pPr>
      <w:r w:rsidRPr="00511390">
        <w:t xml:space="preserve">Collect debris in appropriate container and move to your Satellite Accumulation Area. Label with appropriately completed hazardous waste tag and request a waste pickup.  </w:t>
      </w:r>
    </w:p>
    <w:p w14:paraId="14E785CC" w14:textId="77777777" w:rsidR="00511390" w:rsidRPr="00511390" w:rsidRDefault="00511390" w:rsidP="00511390">
      <w:pPr>
        <w:pStyle w:val="ListParagraph"/>
        <w:spacing w:before="120"/>
        <w:ind w:left="634" w:hanging="360"/>
        <w:rPr>
          <w:rFonts w:eastAsia="Georgia" w:cs="Georgia"/>
        </w:rPr>
      </w:pPr>
      <w:r w:rsidRPr="00511390">
        <w:rPr>
          <w:rFonts w:eastAsia="Georgia" w:cs="Georgia"/>
        </w:rPr>
        <w:t>INSIDE FUME HOOD OR VENTILATED ENCLOSURE (&lt; 500 ml)</w:t>
      </w:r>
    </w:p>
    <w:p w14:paraId="11048E1F" w14:textId="77777777" w:rsidR="00511390" w:rsidRPr="00511390" w:rsidRDefault="00511390" w:rsidP="00511390">
      <w:pPr>
        <w:pStyle w:val="ListParagraph"/>
        <w:widowControl w:val="0"/>
        <w:numPr>
          <w:ilvl w:val="0"/>
          <w:numId w:val="9"/>
        </w:numPr>
        <w:spacing w:after="0" w:line="240" w:lineRule="auto"/>
        <w:ind w:left="630"/>
        <w:contextualSpacing w:val="0"/>
        <w:rPr>
          <w:rFonts w:eastAsia="Georgia" w:cs="Georgia"/>
        </w:rPr>
      </w:pPr>
      <w:r w:rsidRPr="00511390">
        <w:rPr>
          <w:rFonts w:eastAsia="Georgia" w:cs="Georgia"/>
        </w:rPr>
        <w:t xml:space="preserve">If trained and confident, you may assist in the clean-up effort of small amounts, wearing PPE described above and using appropriate spill supplies.  </w:t>
      </w:r>
    </w:p>
    <w:p w14:paraId="3070C901" w14:textId="12E87109" w:rsidR="00511390" w:rsidRPr="00107E6C" w:rsidRDefault="00D11A88" w:rsidP="00904BC8">
      <w:pPr>
        <w:pStyle w:val="ListParagraph"/>
        <w:widowControl w:val="0"/>
        <w:numPr>
          <w:ilvl w:val="1"/>
          <w:numId w:val="9"/>
        </w:numPr>
        <w:spacing w:after="0" w:line="240" w:lineRule="auto"/>
        <w:contextualSpacing w:val="0"/>
        <w:rPr>
          <w:bCs/>
        </w:rPr>
      </w:pPr>
      <w:r>
        <w:t>Outside of weighing solids, all work was performed in a fume hood. The emergency exhaust should be utilized in the event of a spill. If solids are spilled during weighing. They should be wiped up with a dry cloth into solid hazardous waste using slow motions to limit dispersing the chemical and then the area cleaned with soap and water. The contaminated paper towel should also go into hazardous waste.</w:t>
      </w:r>
    </w:p>
    <w:p w14:paraId="430B1A00" w14:textId="61367EED" w:rsidR="00107E6C" w:rsidRPr="00107E6C" w:rsidRDefault="00107E6C" w:rsidP="00107E6C">
      <w:pPr>
        <w:pStyle w:val="ListParagraph"/>
        <w:widowControl w:val="0"/>
        <w:numPr>
          <w:ilvl w:val="1"/>
          <w:numId w:val="9"/>
        </w:numPr>
        <w:spacing w:after="0" w:line="240" w:lineRule="auto"/>
        <w:contextualSpacing w:val="0"/>
      </w:pPr>
      <w:r w:rsidRPr="00511390">
        <w:t xml:space="preserve">Collect debris in appropriate container and move to your Satellite Accumulation Area. Label with appropriately completed hazardous waste tag and request a waste pickup.  </w:t>
      </w:r>
    </w:p>
    <w:p w14:paraId="71DBF59D" w14:textId="77777777" w:rsidR="00511390" w:rsidRPr="00511390" w:rsidRDefault="00511390" w:rsidP="00511390">
      <w:pPr>
        <w:pStyle w:val="ListParagraph"/>
        <w:widowControl w:val="0"/>
        <w:numPr>
          <w:ilvl w:val="0"/>
          <w:numId w:val="9"/>
        </w:numPr>
        <w:spacing w:after="0" w:line="240" w:lineRule="auto"/>
        <w:ind w:left="630"/>
        <w:contextualSpacing w:val="0"/>
        <w:rPr>
          <w:rFonts w:eastAsia="Georgia" w:cs="Georgia"/>
        </w:rPr>
      </w:pPr>
      <w:r w:rsidRPr="00511390">
        <w:rPr>
          <w:rFonts w:eastAsia="Georgia" w:cs="Georgia"/>
        </w:rPr>
        <w:t>Otherwise close the fume hood sash and await support.</w:t>
      </w:r>
    </w:p>
    <w:p w14:paraId="206C582B" w14:textId="610D1DD8" w:rsidR="000B7ABB" w:rsidRDefault="000B7ABB" w:rsidP="009B6DBC">
      <w:pPr>
        <w:widowControl w:val="0"/>
        <w:spacing w:after="0" w:line="240" w:lineRule="auto"/>
        <w:ind w:left="270"/>
        <w:rPr>
          <w:rFonts w:eastAsia="Georgia" w:cstheme="minorHAnsi"/>
          <w:szCs w:val="20"/>
        </w:rPr>
      </w:pPr>
    </w:p>
    <w:p w14:paraId="3ADD4812" w14:textId="77777777" w:rsidR="009B6DBC" w:rsidRPr="009B6DBC" w:rsidRDefault="009B6DBC" w:rsidP="009B6DBC">
      <w:pPr>
        <w:spacing w:after="0"/>
        <w:rPr>
          <w:rFonts w:cstheme="minorHAnsi"/>
          <w:sz w:val="16"/>
          <w:szCs w:val="16"/>
        </w:rPr>
      </w:pPr>
      <w:r w:rsidRPr="009B6DBC">
        <w:rPr>
          <w:rFonts w:cstheme="minorHAnsi"/>
          <w:sz w:val="16"/>
          <w:szCs w:val="16"/>
        </w:rPr>
        <w:t xml:space="preserve">Information for example from: </w:t>
      </w:r>
      <w:r w:rsidRPr="009B6DBC">
        <w:rPr>
          <w:rFonts w:cstheme="minorHAnsi"/>
          <w:sz w:val="16"/>
          <w:szCs w:val="16"/>
          <w:shd w:val="clear" w:color="auto" w:fill="FFFFFF"/>
        </w:rPr>
        <w:t>Johnson, Jeremiah A. et al. (2018). Robust gold nanorods stabilized by bidentate N-heterocyclic-carbene–thiolate ligands. </w:t>
      </w:r>
      <w:r w:rsidRPr="009B6DBC">
        <w:rPr>
          <w:rFonts w:cstheme="minorHAnsi"/>
          <w:i/>
          <w:iCs/>
          <w:sz w:val="16"/>
          <w:szCs w:val="16"/>
          <w:shd w:val="clear" w:color="auto" w:fill="FFFFFF"/>
        </w:rPr>
        <w:t>Nature Chemistry,</w:t>
      </w:r>
      <w:r w:rsidRPr="009B6DBC">
        <w:rPr>
          <w:rFonts w:cstheme="minorHAnsi"/>
          <w:sz w:val="16"/>
          <w:szCs w:val="16"/>
          <w:shd w:val="clear" w:color="auto" w:fill="FFFFFF"/>
        </w:rPr>
        <w:t> </w:t>
      </w:r>
      <w:r w:rsidRPr="009B6DBC">
        <w:rPr>
          <w:rFonts w:cstheme="minorHAnsi"/>
          <w:i/>
          <w:iCs/>
          <w:sz w:val="16"/>
          <w:szCs w:val="16"/>
          <w:shd w:val="clear" w:color="auto" w:fill="FFFFFF"/>
        </w:rPr>
        <w:t>11</w:t>
      </w:r>
      <w:r w:rsidRPr="009B6DBC">
        <w:rPr>
          <w:rFonts w:cstheme="minorHAnsi"/>
          <w:sz w:val="16"/>
          <w:szCs w:val="16"/>
          <w:shd w:val="clear" w:color="auto" w:fill="FFFFFF"/>
        </w:rPr>
        <w:t>(1), 57-63.</w:t>
      </w:r>
    </w:p>
    <w:p w14:paraId="38A6810A" w14:textId="0931E126" w:rsidR="000420C2" w:rsidRDefault="000420C2" w:rsidP="000420C2">
      <w:pPr>
        <w:widowControl w:val="0"/>
        <w:spacing w:after="0" w:line="240" w:lineRule="auto"/>
        <w:rPr>
          <w:rFonts w:eastAsia="Georgia" w:cstheme="minorHAnsi"/>
          <w:szCs w:val="20"/>
        </w:rPr>
      </w:pPr>
    </w:p>
    <w:p w14:paraId="59972CFE" w14:textId="6CE37920" w:rsidR="000420C2" w:rsidRDefault="000420C2" w:rsidP="000420C2">
      <w:pPr>
        <w:widowControl w:val="0"/>
        <w:spacing w:after="0" w:line="240" w:lineRule="auto"/>
        <w:rPr>
          <w:rFonts w:eastAsia="Georgia" w:cstheme="minorHAnsi"/>
          <w:szCs w:val="20"/>
        </w:rPr>
      </w:pPr>
      <w:r>
        <w:rPr>
          <w:rFonts w:eastAsia="Georgia" w:cstheme="minorHAnsi"/>
          <w:szCs w:val="20"/>
        </w:rPr>
        <w:t>To append:</w:t>
      </w:r>
    </w:p>
    <w:p w14:paraId="56DAC5C5" w14:textId="4AA8087D" w:rsidR="000420C2" w:rsidRPr="00AF12A5" w:rsidRDefault="00AF12A5" w:rsidP="00C55B85">
      <w:pPr>
        <w:pStyle w:val="ListParagraph"/>
        <w:widowControl w:val="0"/>
        <w:numPr>
          <w:ilvl w:val="1"/>
          <w:numId w:val="22"/>
        </w:numPr>
        <w:spacing w:after="0" w:line="240" w:lineRule="auto"/>
        <w:rPr>
          <w:rFonts w:eastAsia="Georgia" w:cstheme="minorHAnsi"/>
          <w:sz w:val="18"/>
          <w:szCs w:val="18"/>
        </w:rPr>
      </w:pPr>
      <w:r>
        <w:rPr>
          <w:sz w:val="18"/>
          <w:szCs w:val="18"/>
        </w:rPr>
        <w:t>SOP for dichloromethane</w:t>
      </w:r>
      <w:r w:rsidR="00A17469">
        <w:rPr>
          <w:sz w:val="18"/>
          <w:szCs w:val="18"/>
        </w:rPr>
        <w:t xml:space="preserve"> (should be modified to fit lab specifics)</w:t>
      </w:r>
    </w:p>
    <w:p w14:paraId="31FDB4FE" w14:textId="65D06E6C" w:rsidR="00AF12A5" w:rsidRPr="00AF12A5" w:rsidRDefault="00AC232E" w:rsidP="00AF12A5">
      <w:pPr>
        <w:widowControl w:val="0"/>
        <w:spacing w:after="0" w:line="240" w:lineRule="auto"/>
        <w:ind w:left="1080"/>
        <w:rPr>
          <w:rFonts w:eastAsia="Georgia" w:cstheme="minorHAnsi"/>
          <w:sz w:val="18"/>
          <w:szCs w:val="18"/>
        </w:rPr>
      </w:pPr>
      <w:r>
        <w:rPr>
          <w:rFonts w:eastAsia="Georgia" w:cstheme="minorHAnsi"/>
          <w:sz w:val="18"/>
          <w:szCs w:val="18"/>
        </w:rPr>
        <w:t>You can use outside resources to create your SOPS. For example</w:t>
      </w:r>
      <w:r w:rsidR="003A453C">
        <w:rPr>
          <w:rFonts w:eastAsia="Georgia" w:cstheme="minorHAnsi"/>
          <w:sz w:val="18"/>
          <w:szCs w:val="18"/>
        </w:rPr>
        <w:t xml:space="preserve"> University of Washington has an SOP template for dichloromethane: </w:t>
      </w:r>
      <w:r w:rsidR="00851C6A" w:rsidRPr="00851C6A">
        <w:rPr>
          <w:rFonts w:eastAsia="Georgia" w:cstheme="minorHAnsi"/>
          <w:sz w:val="18"/>
          <w:szCs w:val="18"/>
        </w:rPr>
        <w:t>https://www.ehs.washington.edu/resource/dichloromethane-methylene-chloride-964</w:t>
      </w:r>
    </w:p>
    <w:sectPr w:rsidR="00AF12A5" w:rsidRPr="00AF12A5" w:rsidSect="009662E8">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7C506" w14:textId="77777777" w:rsidR="00641338" w:rsidRDefault="00641338" w:rsidP="00641338">
      <w:pPr>
        <w:spacing w:after="0" w:line="240" w:lineRule="auto"/>
      </w:pPr>
      <w:r>
        <w:separator/>
      </w:r>
    </w:p>
  </w:endnote>
  <w:endnote w:type="continuationSeparator" w:id="0">
    <w:p w14:paraId="1A78ACB8" w14:textId="77777777" w:rsidR="00641338" w:rsidRDefault="00641338" w:rsidP="00641338">
      <w:pPr>
        <w:spacing w:after="0" w:line="240" w:lineRule="auto"/>
      </w:pPr>
      <w:r>
        <w:continuationSeparator/>
      </w:r>
    </w:p>
  </w:endnote>
  <w:endnote w:type="continuationNotice" w:id="1">
    <w:p w14:paraId="04E6A290" w14:textId="77777777" w:rsidR="00641338" w:rsidRDefault="006413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F1EE5" w14:textId="77777777" w:rsidR="00641338" w:rsidRDefault="00641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F9521" w14:textId="77777777" w:rsidR="00641338" w:rsidRDefault="00641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49728" w14:textId="77777777" w:rsidR="00641338" w:rsidRDefault="00641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42D6F" w14:textId="77777777" w:rsidR="00641338" w:rsidRDefault="00641338" w:rsidP="00641338">
      <w:pPr>
        <w:spacing w:after="0" w:line="240" w:lineRule="auto"/>
      </w:pPr>
      <w:r>
        <w:separator/>
      </w:r>
    </w:p>
  </w:footnote>
  <w:footnote w:type="continuationSeparator" w:id="0">
    <w:p w14:paraId="179D0B81" w14:textId="77777777" w:rsidR="00641338" w:rsidRDefault="00641338" w:rsidP="00641338">
      <w:pPr>
        <w:spacing w:after="0" w:line="240" w:lineRule="auto"/>
      </w:pPr>
      <w:r>
        <w:continuationSeparator/>
      </w:r>
    </w:p>
  </w:footnote>
  <w:footnote w:type="continuationNotice" w:id="1">
    <w:p w14:paraId="277A8E38" w14:textId="77777777" w:rsidR="00641338" w:rsidRDefault="006413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4CB4B" w14:textId="749951B5" w:rsidR="00641338" w:rsidRDefault="00592121">
    <w:pPr>
      <w:pStyle w:val="Header"/>
    </w:pPr>
    <w:r>
      <w:rPr>
        <w:noProof/>
      </w:rPr>
      <w:pict w14:anchorId="70A13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17594" o:spid="_x0000_s2050" type="#_x0000_t136" style="position:absolute;margin-left:0;margin-top:0;width:553.7pt;height:207.6pt;rotation:315;z-index:-25165824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88F" w14:textId="777F4791" w:rsidR="00641338" w:rsidRDefault="00592121">
    <w:pPr>
      <w:pStyle w:val="Header"/>
    </w:pPr>
    <w:r>
      <w:rPr>
        <w:noProof/>
      </w:rPr>
      <w:pict w14:anchorId="1C2FF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17595" o:spid="_x0000_s2051" type="#_x0000_t136" style="position:absolute;margin-left:0;margin-top:0;width:553.7pt;height:207.6pt;rotation:315;z-index:-251658239;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DC8DD" w14:textId="075B6E70" w:rsidR="00641338" w:rsidRDefault="00592121">
    <w:pPr>
      <w:pStyle w:val="Header"/>
    </w:pPr>
    <w:r>
      <w:rPr>
        <w:noProof/>
      </w:rPr>
      <w:pict w14:anchorId="419B8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17593" o:spid="_x0000_s2049" type="#_x0000_t136" style="position:absolute;margin-left:0;margin-top:0;width:553.7pt;height:207.6pt;rotation:315;z-index:-25165823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716D"/>
    <w:multiLevelType w:val="multilevel"/>
    <w:tmpl w:val="5D5E5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2756F"/>
    <w:multiLevelType w:val="hybridMultilevel"/>
    <w:tmpl w:val="FAC61056"/>
    <w:lvl w:ilvl="0" w:tplc="102E1936">
      <w:start w:val="1"/>
      <w:numFmt w:val="bullet"/>
      <w:lvlText w:val="•"/>
      <w:lvlJc w:val="left"/>
      <w:pPr>
        <w:tabs>
          <w:tab w:val="num" w:pos="720"/>
        </w:tabs>
        <w:ind w:left="720" w:hanging="360"/>
      </w:pPr>
      <w:rPr>
        <w:rFonts w:ascii="Arial" w:hAnsi="Arial" w:hint="default"/>
      </w:rPr>
    </w:lvl>
    <w:lvl w:ilvl="1" w:tplc="944CCBE4" w:tentative="1">
      <w:start w:val="1"/>
      <w:numFmt w:val="bullet"/>
      <w:lvlText w:val="•"/>
      <w:lvlJc w:val="left"/>
      <w:pPr>
        <w:tabs>
          <w:tab w:val="num" w:pos="1440"/>
        </w:tabs>
        <w:ind w:left="1440" w:hanging="360"/>
      </w:pPr>
      <w:rPr>
        <w:rFonts w:ascii="Arial" w:hAnsi="Arial" w:hint="default"/>
      </w:rPr>
    </w:lvl>
    <w:lvl w:ilvl="2" w:tplc="A3B86488" w:tentative="1">
      <w:start w:val="1"/>
      <w:numFmt w:val="bullet"/>
      <w:lvlText w:val="•"/>
      <w:lvlJc w:val="left"/>
      <w:pPr>
        <w:tabs>
          <w:tab w:val="num" w:pos="2160"/>
        </w:tabs>
        <w:ind w:left="2160" w:hanging="360"/>
      </w:pPr>
      <w:rPr>
        <w:rFonts w:ascii="Arial" w:hAnsi="Arial" w:hint="default"/>
      </w:rPr>
    </w:lvl>
    <w:lvl w:ilvl="3" w:tplc="3AEA938C" w:tentative="1">
      <w:start w:val="1"/>
      <w:numFmt w:val="bullet"/>
      <w:lvlText w:val="•"/>
      <w:lvlJc w:val="left"/>
      <w:pPr>
        <w:tabs>
          <w:tab w:val="num" w:pos="2880"/>
        </w:tabs>
        <w:ind w:left="2880" w:hanging="360"/>
      </w:pPr>
      <w:rPr>
        <w:rFonts w:ascii="Arial" w:hAnsi="Arial" w:hint="default"/>
      </w:rPr>
    </w:lvl>
    <w:lvl w:ilvl="4" w:tplc="0D7A560E" w:tentative="1">
      <w:start w:val="1"/>
      <w:numFmt w:val="bullet"/>
      <w:lvlText w:val="•"/>
      <w:lvlJc w:val="left"/>
      <w:pPr>
        <w:tabs>
          <w:tab w:val="num" w:pos="3600"/>
        </w:tabs>
        <w:ind w:left="3600" w:hanging="360"/>
      </w:pPr>
      <w:rPr>
        <w:rFonts w:ascii="Arial" w:hAnsi="Arial" w:hint="default"/>
      </w:rPr>
    </w:lvl>
    <w:lvl w:ilvl="5" w:tplc="B3B6BC42" w:tentative="1">
      <w:start w:val="1"/>
      <w:numFmt w:val="bullet"/>
      <w:lvlText w:val="•"/>
      <w:lvlJc w:val="left"/>
      <w:pPr>
        <w:tabs>
          <w:tab w:val="num" w:pos="4320"/>
        </w:tabs>
        <w:ind w:left="4320" w:hanging="360"/>
      </w:pPr>
      <w:rPr>
        <w:rFonts w:ascii="Arial" w:hAnsi="Arial" w:hint="default"/>
      </w:rPr>
    </w:lvl>
    <w:lvl w:ilvl="6" w:tplc="C1E29EF6" w:tentative="1">
      <w:start w:val="1"/>
      <w:numFmt w:val="bullet"/>
      <w:lvlText w:val="•"/>
      <w:lvlJc w:val="left"/>
      <w:pPr>
        <w:tabs>
          <w:tab w:val="num" w:pos="5040"/>
        </w:tabs>
        <w:ind w:left="5040" w:hanging="360"/>
      </w:pPr>
      <w:rPr>
        <w:rFonts w:ascii="Arial" w:hAnsi="Arial" w:hint="default"/>
      </w:rPr>
    </w:lvl>
    <w:lvl w:ilvl="7" w:tplc="EA72CF04" w:tentative="1">
      <w:start w:val="1"/>
      <w:numFmt w:val="bullet"/>
      <w:lvlText w:val="•"/>
      <w:lvlJc w:val="left"/>
      <w:pPr>
        <w:tabs>
          <w:tab w:val="num" w:pos="5760"/>
        </w:tabs>
        <w:ind w:left="5760" w:hanging="360"/>
      </w:pPr>
      <w:rPr>
        <w:rFonts w:ascii="Arial" w:hAnsi="Arial" w:hint="default"/>
      </w:rPr>
    </w:lvl>
    <w:lvl w:ilvl="8" w:tplc="68B0B1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732077"/>
    <w:multiLevelType w:val="hybridMultilevel"/>
    <w:tmpl w:val="5C08F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F593A"/>
    <w:multiLevelType w:val="hybridMultilevel"/>
    <w:tmpl w:val="89C83128"/>
    <w:lvl w:ilvl="0" w:tplc="92460D46">
      <w:start w:val="1"/>
      <w:numFmt w:val="bullet"/>
      <w:lvlText w:val=""/>
      <w:lvlJc w:val="left"/>
      <w:pPr>
        <w:tabs>
          <w:tab w:val="num" w:pos="720"/>
        </w:tabs>
        <w:ind w:left="720" w:hanging="360"/>
      </w:pPr>
      <w:rPr>
        <w:rFonts w:ascii="Symbol" w:hAnsi="Symbol" w:hint="default"/>
        <w:sz w:val="20"/>
      </w:rPr>
    </w:lvl>
    <w:lvl w:ilvl="1" w:tplc="851265E0" w:tentative="1">
      <w:start w:val="1"/>
      <w:numFmt w:val="bullet"/>
      <w:lvlText w:val=""/>
      <w:lvlJc w:val="left"/>
      <w:pPr>
        <w:tabs>
          <w:tab w:val="num" w:pos="1440"/>
        </w:tabs>
        <w:ind w:left="1440" w:hanging="360"/>
      </w:pPr>
      <w:rPr>
        <w:rFonts w:ascii="Symbol" w:hAnsi="Symbol" w:hint="default"/>
        <w:sz w:val="20"/>
      </w:rPr>
    </w:lvl>
    <w:lvl w:ilvl="2" w:tplc="A9AE1B48" w:tentative="1">
      <w:start w:val="1"/>
      <w:numFmt w:val="bullet"/>
      <w:lvlText w:val=""/>
      <w:lvlJc w:val="left"/>
      <w:pPr>
        <w:tabs>
          <w:tab w:val="num" w:pos="2160"/>
        </w:tabs>
        <w:ind w:left="2160" w:hanging="360"/>
      </w:pPr>
      <w:rPr>
        <w:rFonts w:ascii="Symbol" w:hAnsi="Symbol" w:hint="default"/>
        <w:sz w:val="20"/>
      </w:rPr>
    </w:lvl>
    <w:lvl w:ilvl="3" w:tplc="19846082" w:tentative="1">
      <w:start w:val="1"/>
      <w:numFmt w:val="bullet"/>
      <w:lvlText w:val=""/>
      <w:lvlJc w:val="left"/>
      <w:pPr>
        <w:tabs>
          <w:tab w:val="num" w:pos="2880"/>
        </w:tabs>
        <w:ind w:left="2880" w:hanging="360"/>
      </w:pPr>
      <w:rPr>
        <w:rFonts w:ascii="Symbol" w:hAnsi="Symbol" w:hint="default"/>
        <w:sz w:val="20"/>
      </w:rPr>
    </w:lvl>
    <w:lvl w:ilvl="4" w:tplc="EA50890C" w:tentative="1">
      <w:start w:val="1"/>
      <w:numFmt w:val="bullet"/>
      <w:lvlText w:val=""/>
      <w:lvlJc w:val="left"/>
      <w:pPr>
        <w:tabs>
          <w:tab w:val="num" w:pos="3600"/>
        </w:tabs>
        <w:ind w:left="3600" w:hanging="360"/>
      </w:pPr>
      <w:rPr>
        <w:rFonts w:ascii="Symbol" w:hAnsi="Symbol" w:hint="default"/>
        <w:sz w:val="20"/>
      </w:rPr>
    </w:lvl>
    <w:lvl w:ilvl="5" w:tplc="2872E088" w:tentative="1">
      <w:start w:val="1"/>
      <w:numFmt w:val="bullet"/>
      <w:lvlText w:val=""/>
      <w:lvlJc w:val="left"/>
      <w:pPr>
        <w:tabs>
          <w:tab w:val="num" w:pos="4320"/>
        </w:tabs>
        <w:ind w:left="4320" w:hanging="360"/>
      </w:pPr>
      <w:rPr>
        <w:rFonts w:ascii="Symbol" w:hAnsi="Symbol" w:hint="default"/>
        <w:sz w:val="20"/>
      </w:rPr>
    </w:lvl>
    <w:lvl w:ilvl="6" w:tplc="492477E2" w:tentative="1">
      <w:start w:val="1"/>
      <w:numFmt w:val="bullet"/>
      <w:lvlText w:val=""/>
      <w:lvlJc w:val="left"/>
      <w:pPr>
        <w:tabs>
          <w:tab w:val="num" w:pos="5040"/>
        </w:tabs>
        <w:ind w:left="5040" w:hanging="360"/>
      </w:pPr>
      <w:rPr>
        <w:rFonts w:ascii="Symbol" w:hAnsi="Symbol" w:hint="default"/>
        <w:sz w:val="20"/>
      </w:rPr>
    </w:lvl>
    <w:lvl w:ilvl="7" w:tplc="86108B86" w:tentative="1">
      <w:start w:val="1"/>
      <w:numFmt w:val="bullet"/>
      <w:lvlText w:val=""/>
      <w:lvlJc w:val="left"/>
      <w:pPr>
        <w:tabs>
          <w:tab w:val="num" w:pos="5760"/>
        </w:tabs>
        <w:ind w:left="5760" w:hanging="360"/>
      </w:pPr>
      <w:rPr>
        <w:rFonts w:ascii="Symbol" w:hAnsi="Symbol" w:hint="default"/>
        <w:sz w:val="20"/>
      </w:rPr>
    </w:lvl>
    <w:lvl w:ilvl="8" w:tplc="2F426094"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F64E87"/>
    <w:multiLevelType w:val="hybridMultilevel"/>
    <w:tmpl w:val="4CA85176"/>
    <w:lvl w:ilvl="0" w:tplc="102E193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62E0F"/>
    <w:multiLevelType w:val="hybridMultilevel"/>
    <w:tmpl w:val="65782EC8"/>
    <w:lvl w:ilvl="0" w:tplc="A2B0B12C">
      <w:start w:val="1"/>
      <w:numFmt w:val="bullet"/>
      <w:lvlText w:val=""/>
      <w:lvlJc w:val="left"/>
      <w:pPr>
        <w:tabs>
          <w:tab w:val="num" w:pos="720"/>
        </w:tabs>
        <w:ind w:left="720" w:hanging="360"/>
      </w:pPr>
      <w:rPr>
        <w:rFonts w:ascii="Symbol" w:hAnsi="Symbol" w:hint="default"/>
        <w:sz w:val="20"/>
      </w:rPr>
    </w:lvl>
    <w:lvl w:ilvl="1" w:tplc="81A66150" w:tentative="1">
      <w:start w:val="1"/>
      <w:numFmt w:val="bullet"/>
      <w:lvlText w:val="o"/>
      <w:lvlJc w:val="left"/>
      <w:pPr>
        <w:tabs>
          <w:tab w:val="num" w:pos="1440"/>
        </w:tabs>
        <w:ind w:left="1440" w:hanging="360"/>
      </w:pPr>
      <w:rPr>
        <w:rFonts w:ascii="Courier New" w:hAnsi="Courier New" w:hint="default"/>
        <w:sz w:val="20"/>
      </w:rPr>
    </w:lvl>
    <w:lvl w:ilvl="2" w:tplc="A1F22C04" w:tentative="1">
      <w:start w:val="1"/>
      <w:numFmt w:val="bullet"/>
      <w:lvlText w:val=""/>
      <w:lvlJc w:val="left"/>
      <w:pPr>
        <w:tabs>
          <w:tab w:val="num" w:pos="2160"/>
        </w:tabs>
        <w:ind w:left="2160" w:hanging="360"/>
      </w:pPr>
      <w:rPr>
        <w:rFonts w:ascii="Wingdings" w:hAnsi="Wingdings" w:hint="default"/>
        <w:sz w:val="20"/>
      </w:rPr>
    </w:lvl>
    <w:lvl w:ilvl="3" w:tplc="F22AF8AA" w:tentative="1">
      <w:start w:val="1"/>
      <w:numFmt w:val="bullet"/>
      <w:lvlText w:val=""/>
      <w:lvlJc w:val="left"/>
      <w:pPr>
        <w:tabs>
          <w:tab w:val="num" w:pos="2880"/>
        </w:tabs>
        <w:ind w:left="2880" w:hanging="360"/>
      </w:pPr>
      <w:rPr>
        <w:rFonts w:ascii="Wingdings" w:hAnsi="Wingdings" w:hint="default"/>
        <w:sz w:val="20"/>
      </w:rPr>
    </w:lvl>
    <w:lvl w:ilvl="4" w:tplc="365854A6" w:tentative="1">
      <w:start w:val="1"/>
      <w:numFmt w:val="bullet"/>
      <w:lvlText w:val=""/>
      <w:lvlJc w:val="left"/>
      <w:pPr>
        <w:tabs>
          <w:tab w:val="num" w:pos="3600"/>
        </w:tabs>
        <w:ind w:left="3600" w:hanging="360"/>
      </w:pPr>
      <w:rPr>
        <w:rFonts w:ascii="Wingdings" w:hAnsi="Wingdings" w:hint="default"/>
        <w:sz w:val="20"/>
      </w:rPr>
    </w:lvl>
    <w:lvl w:ilvl="5" w:tplc="FC30666A" w:tentative="1">
      <w:start w:val="1"/>
      <w:numFmt w:val="bullet"/>
      <w:lvlText w:val=""/>
      <w:lvlJc w:val="left"/>
      <w:pPr>
        <w:tabs>
          <w:tab w:val="num" w:pos="4320"/>
        </w:tabs>
        <w:ind w:left="4320" w:hanging="360"/>
      </w:pPr>
      <w:rPr>
        <w:rFonts w:ascii="Wingdings" w:hAnsi="Wingdings" w:hint="default"/>
        <w:sz w:val="20"/>
      </w:rPr>
    </w:lvl>
    <w:lvl w:ilvl="6" w:tplc="7AB4EFAA" w:tentative="1">
      <w:start w:val="1"/>
      <w:numFmt w:val="bullet"/>
      <w:lvlText w:val=""/>
      <w:lvlJc w:val="left"/>
      <w:pPr>
        <w:tabs>
          <w:tab w:val="num" w:pos="5040"/>
        </w:tabs>
        <w:ind w:left="5040" w:hanging="360"/>
      </w:pPr>
      <w:rPr>
        <w:rFonts w:ascii="Wingdings" w:hAnsi="Wingdings" w:hint="default"/>
        <w:sz w:val="20"/>
      </w:rPr>
    </w:lvl>
    <w:lvl w:ilvl="7" w:tplc="0AB6406C" w:tentative="1">
      <w:start w:val="1"/>
      <w:numFmt w:val="bullet"/>
      <w:lvlText w:val=""/>
      <w:lvlJc w:val="left"/>
      <w:pPr>
        <w:tabs>
          <w:tab w:val="num" w:pos="5760"/>
        </w:tabs>
        <w:ind w:left="5760" w:hanging="360"/>
      </w:pPr>
      <w:rPr>
        <w:rFonts w:ascii="Wingdings" w:hAnsi="Wingdings" w:hint="default"/>
        <w:sz w:val="20"/>
      </w:rPr>
    </w:lvl>
    <w:lvl w:ilvl="8" w:tplc="CC8C8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300C0"/>
    <w:multiLevelType w:val="hybridMultilevel"/>
    <w:tmpl w:val="00E2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A28D8"/>
    <w:multiLevelType w:val="hybridMultilevel"/>
    <w:tmpl w:val="5122F28A"/>
    <w:lvl w:ilvl="0" w:tplc="938E1E1A">
      <w:start w:val="1"/>
      <w:numFmt w:val="bullet"/>
      <w:lvlText w:val=""/>
      <w:lvlJc w:val="left"/>
      <w:pPr>
        <w:tabs>
          <w:tab w:val="num" w:pos="720"/>
        </w:tabs>
        <w:ind w:left="720" w:hanging="360"/>
      </w:pPr>
      <w:rPr>
        <w:rFonts w:ascii="Symbol" w:hAnsi="Symbol" w:hint="default"/>
        <w:sz w:val="20"/>
      </w:rPr>
    </w:lvl>
    <w:lvl w:ilvl="1" w:tplc="2C40EAEA" w:tentative="1">
      <w:start w:val="1"/>
      <w:numFmt w:val="bullet"/>
      <w:lvlText w:val="o"/>
      <w:lvlJc w:val="left"/>
      <w:pPr>
        <w:tabs>
          <w:tab w:val="num" w:pos="1440"/>
        </w:tabs>
        <w:ind w:left="1440" w:hanging="360"/>
      </w:pPr>
      <w:rPr>
        <w:rFonts w:ascii="Courier New" w:hAnsi="Courier New" w:hint="default"/>
        <w:sz w:val="20"/>
      </w:rPr>
    </w:lvl>
    <w:lvl w:ilvl="2" w:tplc="D486BFFC" w:tentative="1">
      <w:start w:val="1"/>
      <w:numFmt w:val="bullet"/>
      <w:lvlText w:val=""/>
      <w:lvlJc w:val="left"/>
      <w:pPr>
        <w:tabs>
          <w:tab w:val="num" w:pos="2160"/>
        </w:tabs>
        <w:ind w:left="2160" w:hanging="360"/>
      </w:pPr>
      <w:rPr>
        <w:rFonts w:ascii="Wingdings" w:hAnsi="Wingdings" w:hint="default"/>
        <w:sz w:val="20"/>
      </w:rPr>
    </w:lvl>
    <w:lvl w:ilvl="3" w:tplc="DD8856C0" w:tentative="1">
      <w:start w:val="1"/>
      <w:numFmt w:val="bullet"/>
      <w:lvlText w:val=""/>
      <w:lvlJc w:val="left"/>
      <w:pPr>
        <w:tabs>
          <w:tab w:val="num" w:pos="2880"/>
        </w:tabs>
        <w:ind w:left="2880" w:hanging="360"/>
      </w:pPr>
      <w:rPr>
        <w:rFonts w:ascii="Wingdings" w:hAnsi="Wingdings" w:hint="default"/>
        <w:sz w:val="20"/>
      </w:rPr>
    </w:lvl>
    <w:lvl w:ilvl="4" w:tplc="A01E518A" w:tentative="1">
      <w:start w:val="1"/>
      <w:numFmt w:val="bullet"/>
      <w:lvlText w:val=""/>
      <w:lvlJc w:val="left"/>
      <w:pPr>
        <w:tabs>
          <w:tab w:val="num" w:pos="3600"/>
        </w:tabs>
        <w:ind w:left="3600" w:hanging="360"/>
      </w:pPr>
      <w:rPr>
        <w:rFonts w:ascii="Wingdings" w:hAnsi="Wingdings" w:hint="default"/>
        <w:sz w:val="20"/>
      </w:rPr>
    </w:lvl>
    <w:lvl w:ilvl="5" w:tplc="B39E6BA2" w:tentative="1">
      <w:start w:val="1"/>
      <w:numFmt w:val="bullet"/>
      <w:lvlText w:val=""/>
      <w:lvlJc w:val="left"/>
      <w:pPr>
        <w:tabs>
          <w:tab w:val="num" w:pos="4320"/>
        </w:tabs>
        <w:ind w:left="4320" w:hanging="360"/>
      </w:pPr>
      <w:rPr>
        <w:rFonts w:ascii="Wingdings" w:hAnsi="Wingdings" w:hint="default"/>
        <w:sz w:val="20"/>
      </w:rPr>
    </w:lvl>
    <w:lvl w:ilvl="6" w:tplc="956610DA" w:tentative="1">
      <w:start w:val="1"/>
      <w:numFmt w:val="bullet"/>
      <w:lvlText w:val=""/>
      <w:lvlJc w:val="left"/>
      <w:pPr>
        <w:tabs>
          <w:tab w:val="num" w:pos="5040"/>
        </w:tabs>
        <w:ind w:left="5040" w:hanging="360"/>
      </w:pPr>
      <w:rPr>
        <w:rFonts w:ascii="Wingdings" w:hAnsi="Wingdings" w:hint="default"/>
        <w:sz w:val="20"/>
      </w:rPr>
    </w:lvl>
    <w:lvl w:ilvl="7" w:tplc="B7C0B8D6" w:tentative="1">
      <w:start w:val="1"/>
      <w:numFmt w:val="bullet"/>
      <w:lvlText w:val=""/>
      <w:lvlJc w:val="left"/>
      <w:pPr>
        <w:tabs>
          <w:tab w:val="num" w:pos="5760"/>
        </w:tabs>
        <w:ind w:left="5760" w:hanging="360"/>
      </w:pPr>
      <w:rPr>
        <w:rFonts w:ascii="Wingdings" w:hAnsi="Wingdings" w:hint="default"/>
        <w:sz w:val="20"/>
      </w:rPr>
    </w:lvl>
    <w:lvl w:ilvl="8" w:tplc="8F9007B0"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B532F8"/>
    <w:multiLevelType w:val="hybridMultilevel"/>
    <w:tmpl w:val="1174D7C2"/>
    <w:lvl w:ilvl="0" w:tplc="CF347D78">
      <w:start w:val="1"/>
      <w:numFmt w:val="bullet"/>
      <w:lvlText w:val="•"/>
      <w:lvlJc w:val="left"/>
      <w:pPr>
        <w:tabs>
          <w:tab w:val="num" w:pos="720"/>
        </w:tabs>
        <w:ind w:left="720" w:hanging="360"/>
      </w:pPr>
      <w:rPr>
        <w:rFonts w:ascii="Arial" w:hAnsi="Arial" w:hint="default"/>
      </w:rPr>
    </w:lvl>
    <w:lvl w:ilvl="1" w:tplc="F2D0C9D4" w:tentative="1">
      <w:start w:val="1"/>
      <w:numFmt w:val="bullet"/>
      <w:lvlText w:val="•"/>
      <w:lvlJc w:val="left"/>
      <w:pPr>
        <w:tabs>
          <w:tab w:val="num" w:pos="1440"/>
        </w:tabs>
        <w:ind w:left="1440" w:hanging="360"/>
      </w:pPr>
      <w:rPr>
        <w:rFonts w:ascii="Arial" w:hAnsi="Arial" w:hint="default"/>
      </w:rPr>
    </w:lvl>
    <w:lvl w:ilvl="2" w:tplc="450C4A3E" w:tentative="1">
      <w:start w:val="1"/>
      <w:numFmt w:val="bullet"/>
      <w:lvlText w:val="•"/>
      <w:lvlJc w:val="left"/>
      <w:pPr>
        <w:tabs>
          <w:tab w:val="num" w:pos="2160"/>
        </w:tabs>
        <w:ind w:left="2160" w:hanging="360"/>
      </w:pPr>
      <w:rPr>
        <w:rFonts w:ascii="Arial" w:hAnsi="Arial" w:hint="default"/>
      </w:rPr>
    </w:lvl>
    <w:lvl w:ilvl="3" w:tplc="BCAC84A6" w:tentative="1">
      <w:start w:val="1"/>
      <w:numFmt w:val="bullet"/>
      <w:lvlText w:val="•"/>
      <w:lvlJc w:val="left"/>
      <w:pPr>
        <w:tabs>
          <w:tab w:val="num" w:pos="2880"/>
        </w:tabs>
        <w:ind w:left="2880" w:hanging="360"/>
      </w:pPr>
      <w:rPr>
        <w:rFonts w:ascii="Arial" w:hAnsi="Arial" w:hint="default"/>
      </w:rPr>
    </w:lvl>
    <w:lvl w:ilvl="4" w:tplc="78D89068" w:tentative="1">
      <w:start w:val="1"/>
      <w:numFmt w:val="bullet"/>
      <w:lvlText w:val="•"/>
      <w:lvlJc w:val="left"/>
      <w:pPr>
        <w:tabs>
          <w:tab w:val="num" w:pos="3600"/>
        </w:tabs>
        <w:ind w:left="3600" w:hanging="360"/>
      </w:pPr>
      <w:rPr>
        <w:rFonts w:ascii="Arial" w:hAnsi="Arial" w:hint="default"/>
      </w:rPr>
    </w:lvl>
    <w:lvl w:ilvl="5" w:tplc="8AE61C16" w:tentative="1">
      <w:start w:val="1"/>
      <w:numFmt w:val="bullet"/>
      <w:lvlText w:val="•"/>
      <w:lvlJc w:val="left"/>
      <w:pPr>
        <w:tabs>
          <w:tab w:val="num" w:pos="4320"/>
        </w:tabs>
        <w:ind w:left="4320" w:hanging="360"/>
      </w:pPr>
      <w:rPr>
        <w:rFonts w:ascii="Arial" w:hAnsi="Arial" w:hint="default"/>
      </w:rPr>
    </w:lvl>
    <w:lvl w:ilvl="6" w:tplc="FACE61AE" w:tentative="1">
      <w:start w:val="1"/>
      <w:numFmt w:val="bullet"/>
      <w:lvlText w:val="•"/>
      <w:lvlJc w:val="left"/>
      <w:pPr>
        <w:tabs>
          <w:tab w:val="num" w:pos="5040"/>
        </w:tabs>
        <w:ind w:left="5040" w:hanging="360"/>
      </w:pPr>
      <w:rPr>
        <w:rFonts w:ascii="Arial" w:hAnsi="Arial" w:hint="default"/>
      </w:rPr>
    </w:lvl>
    <w:lvl w:ilvl="7" w:tplc="B0C88BB2" w:tentative="1">
      <w:start w:val="1"/>
      <w:numFmt w:val="bullet"/>
      <w:lvlText w:val="•"/>
      <w:lvlJc w:val="left"/>
      <w:pPr>
        <w:tabs>
          <w:tab w:val="num" w:pos="5760"/>
        </w:tabs>
        <w:ind w:left="5760" w:hanging="360"/>
      </w:pPr>
      <w:rPr>
        <w:rFonts w:ascii="Arial" w:hAnsi="Arial" w:hint="default"/>
      </w:rPr>
    </w:lvl>
    <w:lvl w:ilvl="8" w:tplc="93C2EF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44476E"/>
    <w:multiLevelType w:val="hybridMultilevel"/>
    <w:tmpl w:val="0D747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D2CAC"/>
    <w:multiLevelType w:val="multilevel"/>
    <w:tmpl w:val="F444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8F1DAA"/>
    <w:multiLevelType w:val="hybridMultilevel"/>
    <w:tmpl w:val="7FF2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B5AED"/>
    <w:multiLevelType w:val="hybridMultilevel"/>
    <w:tmpl w:val="1660E636"/>
    <w:lvl w:ilvl="0" w:tplc="3B00BC1C">
      <w:start w:val="1"/>
      <w:numFmt w:val="bullet"/>
      <w:lvlText w:val="•"/>
      <w:lvlJc w:val="left"/>
      <w:pPr>
        <w:tabs>
          <w:tab w:val="num" w:pos="720"/>
        </w:tabs>
        <w:ind w:left="720" w:hanging="360"/>
      </w:pPr>
      <w:rPr>
        <w:rFonts w:ascii="Arial" w:hAnsi="Arial" w:hint="default"/>
      </w:rPr>
    </w:lvl>
    <w:lvl w:ilvl="1" w:tplc="F5FC73BC" w:tentative="1">
      <w:start w:val="1"/>
      <w:numFmt w:val="bullet"/>
      <w:lvlText w:val="•"/>
      <w:lvlJc w:val="left"/>
      <w:pPr>
        <w:tabs>
          <w:tab w:val="num" w:pos="1440"/>
        </w:tabs>
        <w:ind w:left="1440" w:hanging="360"/>
      </w:pPr>
      <w:rPr>
        <w:rFonts w:ascii="Arial" w:hAnsi="Arial" w:hint="default"/>
      </w:rPr>
    </w:lvl>
    <w:lvl w:ilvl="2" w:tplc="5C989072" w:tentative="1">
      <w:start w:val="1"/>
      <w:numFmt w:val="bullet"/>
      <w:lvlText w:val="•"/>
      <w:lvlJc w:val="left"/>
      <w:pPr>
        <w:tabs>
          <w:tab w:val="num" w:pos="2160"/>
        </w:tabs>
        <w:ind w:left="2160" w:hanging="360"/>
      </w:pPr>
      <w:rPr>
        <w:rFonts w:ascii="Arial" w:hAnsi="Arial" w:hint="default"/>
      </w:rPr>
    </w:lvl>
    <w:lvl w:ilvl="3" w:tplc="EAF09BF6" w:tentative="1">
      <w:start w:val="1"/>
      <w:numFmt w:val="bullet"/>
      <w:lvlText w:val="•"/>
      <w:lvlJc w:val="left"/>
      <w:pPr>
        <w:tabs>
          <w:tab w:val="num" w:pos="2880"/>
        </w:tabs>
        <w:ind w:left="2880" w:hanging="360"/>
      </w:pPr>
      <w:rPr>
        <w:rFonts w:ascii="Arial" w:hAnsi="Arial" w:hint="default"/>
      </w:rPr>
    </w:lvl>
    <w:lvl w:ilvl="4" w:tplc="BE8209A6" w:tentative="1">
      <w:start w:val="1"/>
      <w:numFmt w:val="bullet"/>
      <w:lvlText w:val="•"/>
      <w:lvlJc w:val="left"/>
      <w:pPr>
        <w:tabs>
          <w:tab w:val="num" w:pos="3600"/>
        </w:tabs>
        <w:ind w:left="3600" w:hanging="360"/>
      </w:pPr>
      <w:rPr>
        <w:rFonts w:ascii="Arial" w:hAnsi="Arial" w:hint="default"/>
      </w:rPr>
    </w:lvl>
    <w:lvl w:ilvl="5" w:tplc="998E617A" w:tentative="1">
      <w:start w:val="1"/>
      <w:numFmt w:val="bullet"/>
      <w:lvlText w:val="•"/>
      <w:lvlJc w:val="left"/>
      <w:pPr>
        <w:tabs>
          <w:tab w:val="num" w:pos="4320"/>
        </w:tabs>
        <w:ind w:left="4320" w:hanging="360"/>
      </w:pPr>
      <w:rPr>
        <w:rFonts w:ascii="Arial" w:hAnsi="Arial" w:hint="default"/>
      </w:rPr>
    </w:lvl>
    <w:lvl w:ilvl="6" w:tplc="1EF8997C" w:tentative="1">
      <w:start w:val="1"/>
      <w:numFmt w:val="bullet"/>
      <w:lvlText w:val="•"/>
      <w:lvlJc w:val="left"/>
      <w:pPr>
        <w:tabs>
          <w:tab w:val="num" w:pos="5040"/>
        </w:tabs>
        <w:ind w:left="5040" w:hanging="360"/>
      </w:pPr>
      <w:rPr>
        <w:rFonts w:ascii="Arial" w:hAnsi="Arial" w:hint="default"/>
      </w:rPr>
    </w:lvl>
    <w:lvl w:ilvl="7" w:tplc="8EB4070C" w:tentative="1">
      <w:start w:val="1"/>
      <w:numFmt w:val="bullet"/>
      <w:lvlText w:val="•"/>
      <w:lvlJc w:val="left"/>
      <w:pPr>
        <w:tabs>
          <w:tab w:val="num" w:pos="5760"/>
        </w:tabs>
        <w:ind w:left="5760" w:hanging="360"/>
      </w:pPr>
      <w:rPr>
        <w:rFonts w:ascii="Arial" w:hAnsi="Arial" w:hint="default"/>
      </w:rPr>
    </w:lvl>
    <w:lvl w:ilvl="8" w:tplc="9B6C1B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856057"/>
    <w:multiLevelType w:val="hybridMultilevel"/>
    <w:tmpl w:val="F8764B7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13554"/>
    <w:multiLevelType w:val="hybridMultilevel"/>
    <w:tmpl w:val="0890E682"/>
    <w:lvl w:ilvl="0" w:tplc="A7120916">
      <w:start w:val="1"/>
      <w:numFmt w:val="bullet"/>
      <w:lvlText w:val=""/>
      <w:lvlJc w:val="left"/>
      <w:pPr>
        <w:tabs>
          <w:tab w:val="num" w:pos="720"/>
        </w:tabs>
        <w:ind w:left="720" w:hanging="360"/>
      </w:pPr>
      <w:rPr>
        <w:rFonts w:ascii="Symbol" w:hAnsi="Symbol" w:hint="default"/>
        <w:sz w:val="20"/>
      </w:rPr>
    </w:lvl>
    <w:lvl w:ilvl="1" w:tplc="F6248C3A" w:tentative="1">
      <w:start w:val="1"/>
      <w:numFmt w:val="bullet"/>
      <w:lvlText w:val="o"/>
      <w:lvlJc w:val="left"/>
      <w:pPr>
        <w:tabs>
          <w:tab w:val="num" w:pos="1440"/>
        </w:tabs>
        <w:ind w:left="1440" w:hanging="360"/>
      </w:pPr>
      <w:rPr>
        <w:rFonts w:ascii="Courier New" w:hAnsi="Courier New" w:hint="default"/>
        <w:sz w:val="20"/>
      </w:rPr>
    </w:lvl>
    <w:lvl w:ilvl="2" w:tplc="2200CD2A" w:tentative="1">
      <w:start w:val="1"/>
      <w:numFmt w:val="bullet"/>
      <w:lvlText w:val=""/>
      <w:lvlJc w:val="left"/>
      <w:pPr>
        <w:tabs>
          <w:tab w:val="num" w:pos="2160"/>
        </w:tabs>
        <w:ind w:left="2160" w:hanging="360"/>
      </w:pPr>
      <w:rPr>
        <w:rFonts w:ascii="Wingdings" w:hAnsi="Wingdings" w:hint="default"/>
        <w:sz w:val="20"/>
      </w:rPr>
    </w:lvl>
    <w:lvl w:ilvl="3" w:tplc="75B876B2" w:tentative="1">
      <w:start w:val="1"/>
      <w:numFmt w:val="bullet"/>
      <w:lvlText w:val=""/>
      <w:lvlJc w:val="left"/>
      <w:pPr>
        <w:tabs>
          <w:tab w:val="num" w:pos="2880"/>
        </w:tabs>
        <w:ind w:left="2880" w:hanging="360"/>
      </w:pPr>
      <w:rPr>
        <w:rFonts w:ascii="Wingdings" w:hAnsi="Wingdings" w:hint="default"/>
        <w:sz w:val="20"/>
      </w:rPr>
    </w:lvl>
    <w:lvl w:ilvl="4" w:tplc="2B6897F8" w:tentative="1">
      <w:start w:val="1"/>
      <w:numFmt w:val="bullet"/>
      <w:lvlText w:val=""/>
      <w:lvlJc w:val="left"/>
      <w:pPr>
        <w:tabs>
          <w:tab w:val="num" w:pos="3600"/>
        </w:tabs>
        <w:ind w:left="3600" w:hanging="360"/>
      </w:pPr>
      <w:rPr>
        <w:rFonts w:ascii="Wingdings" w:hAnsi="Wingdings" w:hint="default"/>
        <w:sz w:val="20"/>
      </w:rPr>
    </w:lvl>
    <w:lvl w:ilvl="5" w:tplc="75B07354" w:tentative="1">
      <w:start w:val="1"/>
      <w:numFmt w:val="bullet"/>
      <w:lvlText w:val=""/>
      <w:lvlJc w:val="left"/>
      <w:pPr>
        <w:tabs>
          <w:tab w:val="num" w:pos="4320"/>
        </w:tabs>
        <w:ind w:left="4320" w:hanging="360"/>
      </w:pPr>
      <w:rPr>
        <w:rFonts w:ascii="Wingdings" w:hAnsi="Wingdings" w:hint="default"/>
        <w:sz w:val="20"/>
      </w:rPr>
    </w:lvl>
    <w:lvl w:ilvl="6" w:tplc="CDE69946" w:tentative="1">
      <w:start w:val="1"/>
      <w:numFmt w:val="bullet"/>
      <w:lvlText w:val=""/>
      <w:lvlJc w:val="left"/>
      <w:pPr>
        <w:tabs>
          <w:tab w:val="num" w:pos="5040"/>
        </w:tabs>
        <w:ind w:left="5040" w:hanging="360"/>
      </w:pPr>
      <w:rPr>
        <w:rFonts w:ascii="Wingdings" w:hAnsi="Wingdings" w:hint="default"/>
        <w:sz w:val="20"/>
      </w:rPr>
    </w:lvl>
    <w:lvl w:ilvl="7" w:tplc="774869F8" w:tentative="1">
      <w:start w:val="1"/>
      <w:numFmt w:val="bullet"/>
      <w:lvlText w:val=""/>
      <w:lvlJc w:val="left"/>
      <w:pPr>
        <w:tabs>
          <w:tab w:val="num" w:pos="5760"/>
        </w:tabs>
        <w:ind w:left="5760" w:hanging="360"/>
      </w:pPr>
      <w:rPr>
        <w:rFonts w:ascii="Wingdings" w:hAnsi="Wingdings" w:hint="default"/>
        <w:sz w:val="20"/>
      </w:rPr>
    </w:lvl>
    <w:lvl w:ilvl="8" w:tplc="A82E6D9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FD59FE"/>
    <w:multiLevelType w:val="hybridMultilevel"/>
    <w:tmpl w:val="4198CCF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220FC"/>
    <w:multiLevelType w:val="hybridMultilevel"/>
    <w:tmpl w:val="2EC0C6A6"/>
    <w:lvl w:ilvl="0" w:tplc="102E193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43ECE"/>
    <w:multiLevelType w:val="hybridMultilevel"/>
    <w:tmpl w:val="5AD0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B5E31"/>
    <w:multiLevelType w:val="hybridMultilevel"/>
    <w:tmpl w:val="67CA319C"/>
    <w:lvl w:ilvl="0" w:tplc="102E193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CA5D41"/>
    <w:multiLevelType w:val="hybridMultilevel"/>
    <w:tmpl w:val="8B9A3986"/>
    <w:lvl w:ilvl="0" w:tplc="44D28B10">
      <w:start w:val="1"/>
      <w:numFmt w:val="bullet"/>
      <w:lvlText w:val="•"/>
      <w:lvlJc w:val="left"/>
      <w:pPr>
        <w:tabs>
          <w:tab w:val="num" w:pos="720"/>
        </w:tabs>
        <w:ind w:left="720" w:hanging="360"/>
      </w:pPr>
      <w:rPr>
        <w:rFonts w:ascii="Arial" w:hAnsi="Arial" w:hint="default"/>
      </w:rPr>
    </w:lvl>
    <w:lvl w:ilvl="1" w:tplc="5A6099E2" w:tentative="1">
      <w:start w:val="1"/>
      <w:numFmt w:val="bullet"/>
      <w:lvlText w:val="•"/>
      <w:lvlJc w:val="left"/>
      <w:pPr>
        <w:tabs>
          <w:tab w:val="num" w:pos="1440"/>
        </w:tabs>
        <w:ind w:left="1440" w:hanging="360"/>
      </w:pPr>
      <w:rPr>
        <w:rFonts w:ascii="Arial" w:hAnsi="Arial" w:hint="default"/>
      </w:rPr>
    </w:lvl>
    <w:lvl w:ilvl="2" w:tplc="FBE2A8DC" w:tentative="1">
      <w:start w:val="1"/>
      <w:numFmt w:val="bullet"/>
      <w:lvlText w:val="•"/>
      <w:lvlJc w:val="left"/>
      <w:pPr>
        <w:tabs>
          <w:tab w:val="num" w:pos="2160"/>
        </w:tabs>
        <w:ind w:left="2160" w:hanging="360"/>
      </w:pPr>
      <w:rPr>
        <w:rFonts w:ascii="Arial" w:hAnsi="Arial" w:hint="default"/>
      </w:rPr>
    </w:lvl>
    <w:lvl w:ilvl="3" w:tplc="9EEEB7DA" w:tentative="1">
      <w:start w:val="1"/>
      <w:numFmt w:val="bullet"/>
      <w:lvlText w:val="•"/>
      <w:lvlJc w:val="left"/>
      <w:pPr>
        <w:tabs>
          <w:tab w:val="num" w:pos="2880"/>
        </w:tabs>
        <w:ind w:left="2880" w:hanging="360"/>
      </w:pPr>
      <w:rPr>
        <w:rFonts w:ascii="Arial" w:hAnsi="Arial" w:hint="default"/>
      </w:rPr>
    </w:lvl>
    <w:lvl w:ilvl="4" w:tplc="C7A22156" w:tentative="1">
      <w:start w:val="1"/>
      <w:numFmt w:val="bullet"/>
      <w:lvlText w:val="•"/>
      <w:lvlJc w:val="left"/>
      <w:pPr>
        <w:tabs>
          <w:tab w:val="num" w:pos="3600"/>
        </w:tabs>
        <w:ind w:left="3600" w:hanging="360"/>
      </w:pPr>
      <w:rPr>
        <w:rFonts w:ascii="Arial" w:hAnsi="Arial" w:hint="default"/>
      </w:rPr>
    </w:lvl>
    <w:lvl w:ilvl="5" w:tplc="5B928B42" w:tentative="1">
      <w:start w:val="1"/>
      <w:numFmt w:val="bullet"/>
      <w:lvlText w:val="•"/>
      <w:lvlJc w:val="left"/>
      <w:pPr>
        <w:tabs>
          <w:tab w:val="num" w:pos="4320"/>
        </w:tabs>
        <w:ind w:left="4320" w:hanging="360"/>
      </w:pPr>
      <w:rPr>
        <w:rFonts w:ascii="Arial" w:hAnsi="Arial" w:hint="default"/>
      </w:rPr>
    </w:lvl>
    <w:lvl w:ilvl="6" w:tplc="D5F4B2AC" w:tentative="1">
      <w:start w:val="1"/>
      <w:numFmt w:val="bullet"/>
      <w:lvlText w:val="•"/>
      <w:lvlJc w:val="left"/>
      <w:pPr>
        <w:tabs>
          <w:tab w:val="num" w:pos="5040"/>
        </w:tabs>
        <w:ind w:left="5040" w:hanging="360"/>
      </w:pPr>
      <w:rPr>
        <w:rFonts w:ascii="Arial" w:hAnsi="Arial" w:hint="default"/>
      </w:rPr>
    </w:lvl>
    <w:lvl w:ilvl="7" w:tplc="E292B870" w:tentative="1">
      <w:start w:val="1"/>
      <w:numFmt w:val="bullet"/>
      <w:lvlText w:val="•"/>
      <w:lvlJc w:val="left"/>
      <w:pPr>
        <w:tabs>
          <w:tab w:val="num" w:pos="5760"/>
        </w:tabs>
        <w:ind w:left="5760" w:hanging="360"/>
      </w:pPr>
      <w:rPr>
        <w:rFonts w:ascii="Arial" w:hAnsi="Arial" w:hint="default"/>
      </w:rPr>
    </w:lvl>
    <w:lvl w:ilvl="8" w:tplc="407091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E41746"/>
    <w:multiLevelType w:val="hybridMultilevel"/>
    <w:tmpl w:val="31421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A0130"/>
    <w:multiLevelType w:val="hybridMultilevel"/>
    <w:tmpl w:val="6290B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9"/>
  </w:num>
  <w:num w:numId="4">
    <w:abstractNumId w:val="17"/>
  </w:num>
  <w:num w:numId="5">
    <w:abstractNumId w:val="12"/>
  </w:num>
  <w:num w:numId="6">
    <w:abstractNumId w:val="18"/>
  </w:num>
  <w:num w:numId="7">
    <w:abstractNumId w:val="20"/>
  </w:num>
  <w:num w:numId="8">
    <w:abstractNumId w:val="13"/>
  </w:num>
  <w:num w:numId="9">
    <w:abstractNumId w:val="2"/>
  </w:num>
  <w:num w:numId="10">
    <w:abstractNumId w:val="3"/>
  </w:num>
  <w:num w:numId="11">
    <w:abstractNumId w:val="0"/>
  </w:num>
  <w:num w:numId="12">
    <w:abstractNumId w:val="21"/>
  </w:num>
  <w:num w:numId="13">
    <w:abstractNumId w:val="11"/>
  </w:num>
  <w:num w:numId="14">
    <w:abstractNumId w:val="6"/>
  </w:num>
  <w:num w:numId="15">
    <w:abstractNumId w:val="15"/>
  </w:num>
  <w:num w:numId="16">
    <w:abstractNumId w:val="4"/>
  </w:num>
  <w:num w:numId="17">
    <w:abstractNumId w:val="16"/>
  </w:num>
  <w:num w:numId="18">
    <w:abstractNumId w:val="14"/>
  </w:num>
  <w:num w:numId="19">
    <w:abstractNumId w:val="7"/>
  </w:num>
  <w:num w:numId="20">
    <w:abstractNumId w:val="10"/>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22"/>
    <w:rsid w:val="00007183"/>
    <w:rsid w:val="00027CB6"/>
    <w:rsid w:val="0003089A"/>
    <w:rsid w:val="000326C2"/>
    <w:rsid w:val="00034AF0"/>
    <w:rsid w:val="00040EFF"/>
    <w:rsid w:val="000420C2"/>
    <w:rsid w:val="00042951"/>
    <w:rsid w:val="00046E26"/>
    <w:rsid w:val="0006458D"/>
    <w:rsid w:val="000745F4"/>
    <w:rsid w:val="000820A5"/>
    <w:rsid w:val="00083941"/>
    <w:rsid w:val="00084FE4"/>
    <w:rsid w:val="00087B50"/>
    <w:rsid w:val="00097994"/>
    <w:rsid w:val="000B5A5E"/>
    <w:rsid w:val="000B7ABB"/>
    <w:rsid w:val="000C5315"/>
    <w:rsid w:val="000D17C9"/>
    <w:rsid w:val="000D1FD4"/>
    <w:rsid w:val="000D3BC7"/>
    <w:rsid w:val="000D6E76"/>
    <w:rsid w:val="000E0079"/>
    <w:rsid w:val="000E18F1"/>
    <w:rsid w:val="000E4629"/>
    <w:rsid w:val="000F2401"/>
    <w:rsid w:val="000F5B29"/>
    <w:rsid w:val="000F742F"/>
    <w:rsid w:val="00100CF8"/>
    <w:rsid w:val="00101442"/>
    <w:rsid w:val="00102ACD"/>
    <w:rsid w:val="001031E5"/>
    <w:rsid w:val="00107E6C"/>
    <w:rsid w:val="00112EEE"/>
    <w:rsid w:val="001139DC"/>
    <w:rsid w:val="00113AA4"/>
    <w:rsid w:val="00150822"/>
    <w:rsid w:val="00157424"/>
    <w:rsid w:val="00181FB1"/>
    <w:rsid w:val="00182947"/>
    <w:rsid w:val="00185327"/>
    <w:rsid w:val="001857FC"/>
    <w:rsid w:val="001A3F0D"/>
    <w:rsid w:val="001B7272"/>
    <w:rsid w:val="001C044E"/>
    <w:rsid w:val="001C3B07"/>
    <w:rsid w:val="001C536F"/>
    <w:rsid w:val="001C5B05"/>
    <w:rsid w:val="001D6007"/>
    <w:rsid w:val="001D6848"/>
    <w:rsid w:val="001E175C"/>
    <w:rsid w:val="001E4FDD"/>
    <w:rsid w:val="001E72CE"/>
    <w:rsid w:val="001F4BD5"/>
    <w:rsid w:val="002012DD"/>
    <w:rsid w:val="00202533"/>
    <w:rsid w:val="00211F89"/>
    <w:rsid w:val="00212EBF"/>
    <w:rsid w:val="002152AC"/>
    <w:rsid w:val="00220E0E"/>
    <w:rsid w:val="00222BFF"/>
    <w:rsid w:val="00224233"/>
    <w:rsid w:val="00233FCC"/>
    <w:rsid w:val="00235D7B"/>
    <w:rsid w:val="0024283A"/>
    <w:rsid w:val="00243E15"/>
    <w:rsid w:val="00251970"/>
    <w:rsid w:val="00253E69"/>
    <w:rsid w:val="002546B9"/>
    <w:rsid w:val="00266F08"/>
    <w:rsid w:val="0027140F"/>
    <w:rsid w:val="00272C3E"/>
    <w:rsid w:val="0027371B"/>
    <w:rsid w:val="002748B6"/>
    <w:rsid w:val="00287A0E"/>
    <w:rsid w:val="00295EA3"/>
    <w:rsid w:val="002A03E6"/>
    <w:rsid w:val="002A39D6"/>
    <w:rsid w:val="002A3B93"/>
    <w:rsid w:val="002A46C1"/>
    <w:rsid w:val="002A6167"/>
    <w:rsid w:val="002A7A08"/>
    <w:rsid w:val="002C07B0"/>
    <w:rsid w:val="002C28C5"/>
    <w:rsid w:val="002C67FF"/>
    <w:rsid w:val="002D38CF"/>
    <w:rsid w:val="002D5D33"/>
    <w:rsid w:val="002E0D7E"/>
    <w:rsid w:val="002F2265"/>
    <w:rsid w:val="002F273B"/>
    <w:rsid w:val="003013EA"/>
    <w:rsid w:val="0031074A"/>
    <w:rsid w:val="003151EA"/>
    <w:rsid w:val="00315D3D"/>
    <w:rsid w:val="003167DF"/>
    <w:rsid w:val="00332B74"/>
    <w:rsid w:val="00334A1D"/>
    <w:rsid w:val="00337A55"/>
    <w:rsid w:val="00343678"/>
    <w:rsid w:val="00347D5E"/>
    <w:rsid w:val="003622A9"/>
    <w:rsid w:val="00364E90"/>
    <w:rsid w:val="00365479"/>
    <w:rsid w:val="00380F14"/>
    <w:rsid w:val="003820FF"/>
    <w:rsid w:val="00385F95"/>
    <w:rsid w:val="00390394"/>
    <w:rsid w:val="003A146B"/>
    <w:rsid w:val="003A163D"/>
    <w:rsid w:val="003A453C"/>
    <w:rsid w:val="003C1E70"/>
    <w:rsid w:val="003C5492"/>
    <w:rsid w:val="003C6B40"/>
    <w:rsid w:val="003D0FCA"/>
    <w:rsid w:val="003D2FB1"/>
    <w:rsid w:val="003D7B94"/>
    <w:rsid w:val="003D7E28"/>
    <w:rsid w:val="003E523C"/>
    <w:rsid w:val="003F389D"/>
    <w:rsid w:val="00413BB5"/>
    <w:rsid w:val="004214C9"/>
    <w:rsid w:val="004266C3"/>
    <w:rsid w:val="004317C0"/>
    <w:rsid w:val="00433433"/>
    <w:rsid w:val="00435FAD"/>
    <w:rsid w:val="00444414"/>
    <w:rsid w:val="004559E3"/>
    <w:rsid w:val="00463665"/>
    <w:rsid w:val="00470ECC"/>
    <w:rsid w:val="00480D53"/>
    <w:rsid w:val="0048167A"/>
    <w:rsid w:val="00481F56"/>
    <w:rsid w:val="00486121"/>
    <w:rsid w:val="00487779"/>
    <w:rsid w:val="00490408"/>
    <w:rsid w:val="0049196E"/>
    <w:rsid w:val="00495A2B"/>
    <w:rsid w:val="004A2C04"/>
    <w:rsid w:val="004A5E90"/>
    <w:rsid w:val="004B6B18"/>
    <w:rsid w:val="004D31CB"/>
    <w:rsid w:val="004E1B49"/>
    <w:rsid w:val="004E2B49"/>
    <w:rsid w:val="004F1290"/>
    <w:rsid w:val="004F217A"/>
    <w:rsid w:val="004F66C7"/>
    <w:rsid w:val="00503BFE"/>
    <w:rsid w:val="0050655F"/>
    <w:rsid w:val="00511390"/>
    <w:rsid w:val="00512F22"/>
    <w:rsid w:val="00513971"/>
    <w:rsid w:val="00513C9F"/>
    <w:rsid w:val="005157F5"/>
    <w:rsid w:val="005213CD"/>
    <w:rsid w:val="00523CD6"/>
    <w:rsid w:val="00524EE6"/>
    <w:rsid w:val="005256E2"/>
    <w:rsid w:val="00526711"/>
    <w:rsid w:val="00530E21"/>
    <w:rsid w:val="00534822"/>
    <w:rsid w:val="005470C2"/>
    <w:rsid w:val="005560BD"/>
    <w:rsid w:val="00560EB9"/>
    <w:rsid w:val="00560FB4"/>
    <w:rsid w:val="005661CA"/>
    <w:rsid w:val="00570593"/>
    <w:rsid w:val="005711D1"/>
    <w:rsid w:val="00573924"/>
    <w:rsid w:val="00576898"/>
    <w:rsid w:val="00577A13"/>
    <w:rsid w:val="00581595"/>
    <w:rsid w:val="00587DAC"/>
    <w:rsid w:val="00592121"/>
    <w:rsid w:val="005932F6"/>
    <w:rsid w:val="0059346F"/>
    <w:rsid w:val="00596187"/>
    <w:rsid w:val="005A26B6"/>
    <w:rsid w:val="005A79FE"/>
    <w:rsid w:val="005C26AA"/>
    <w:rsid w:val="005C4DF7"/>
    <w:rsid w:val="005D1253"/>
    <w:rsid w:val="005E2C65"/>
    <w:rsid w:val="005E723A"/>
    <w:rsid w:val="005F1C1E"/>
    <w:rsid w:val="006068F3"/>
    <w:rsid w:val="0061718E"/>
    <w:rsid w:val="00623540"/>
    <w:rsid w:val="00623F54"/>
    <w:rsid w:val="0062497F"/>
    <w:rsid w:val="0062740B"/>
    <w:rsid w:val="00627481"/>
    <w:rsid w:val="00630AFC"/>
    <w:rsid w:val="00632A28"/>
    <w:rsid w:val="00633448"/>
    <w:rsid w:val="00641338"/>
    <w:rsid w:val="00642772"/>
    <w:rsid w:val="0064371E"/>
    <w:rsid w:val="0064665E"/>
    <w:rsid w:val="0064788B"/>
    <w:rsid w:val="006478FC"/>
    <w:rsid w:val="0067426F"/>
    <w:rsid w:val="00674D07"/>
    <w:rsid w:val="00682C85"/>
    <w:rsid w:val="00684C22"/>
    <w:rsid w:val="00687934"/>
    <w:rsid w:val="00690A41"/>
    <w:rsid w:val="0069584B"/>
    <w:rsid w:val="006A158D"/>
    <w:rsid w:val="006A38F5"/>
    <w:rsid w:val="006C7BC2"/>
    <w:rsid w:val="006D6FD8"/>
    <w:rsid w:val="006E3745"/>
    <w:rsid w:val="006E5052"/>
    <w:rsid w:val="006F24F4"/>
    <w:rsid w:val="006F322E"/>
    <w:rsid w:val="0070624C"/>
    <w:rsid w:val="00710238"/>
    <w:rsid w:val="0071051C"/>
    <w:rsid w:val="00716DBD"/>
    <w:rsid w:val="007365AE"/>
    <w:rsid w:val="007367FA"/>
    <w:rsid w:val="007371B6"/>
    <w:rsid w:val="007443BB"/>
    <w:rsid w:val="00752EBA"/>
    <w:rsid w:val="00753970"/>
    <w:rsid w:val="0075795B"/>
    <w:rsid w:val="00761209"/>
    <w:rsid w:val="0077152F"/>
    <w:rsid w:val="007832FA"/>
    <w:rsid w:val="00783B0E"/>
    <w:rsid w:val="00790219"/>
    <w:rsid w:val="00796794"/>
    <w:rsid w:val="007C2CC4"/>
    <w:rsid w:val="007E58F8"/>
    <w:rsid w:val="007F1136"/>
    <w:rsid w:val="00804977"/>
    <w:rsid w:val="008066F9"/>
    <w:rsid w:val="00807CAE"/>
    <w:rsid w:val="00807DC9"/>
    <w:rsid w:val="0081055E"/>
    <w:rsid w:val="00810737"/>
    <w:rsid w:val="00810DA0"/>
    <w:rsid w:val="00811836"/>
    <w:rsid w:val="008123F9"/>
    <w:rsid w:val="00820E1F"/>
    <w:rsid w:val="008229AD"/>
    <w:rsid w:val="00825A17"/>
    <w:rsid w:val="00836912"/>
    <w:rsid w:val="00841D61"/>
    <w:rsid w:val="00843731"/>
    <w:rsid w:val="00851C6A"/>
    <w:rsid w:val="00851ECD"/>
    <w:rsid w:val="00857793"/>
    <w:rsid w:val="008611F3"/>
    <w:rsid w:val="00865DE1"/>
    <w:rsid w:val="00870F8F"/>
    <w:rsid w:val="008768E7"/>
    <w:rsid w:val="008773BD"/>
    <w:rsid w:val="00880DD6"/>
    <w:rsid w:val="00881ABC"/>
    <w:rsid w:val="00881D51"/>
    <w:rsid w:val="00886B06"/>
    <w:rsid w:val="008873A5"/>
    <w:rsid w:val="00890909"/>
    <w:rsid w:val="008922DE"/>
    <w:rsid w:val="00893846"/>
    <w:rsid w:val="00894C31"/>
    <w:rsid w:val="00897990"/>
    <w:rsid w:val="008A4716"/>
    <w:rsid w:val="008B36FF"/>
    <w:rsid w:val="008C1E4B"/>
    <w:rsid w:val="008D2391"/>
    <w:rsid w:val="008F65A3"/>
    <w:rsid w:val="008F7F88"/>
    <w:rsid w:val="00904BC8"/>
    <w:rsid w:val="0091316E"/>
    <w:rsid w:val="009206CC"/>
    <w:rsid w:val="00926EF1"/>
    <w:rsid w:val="00932259"/>
    <w:rsid w:val="00934133"/>
    <w:rsid w:val="0093501C"/>
    <w:rsid w:val="00937883"/>
    <w:rsid w:val="009538BE"/>
    <w:rsid w:val="00961000"/>
    <w:rsid w:val="00965383"/>
    <w:rsid w:val="009662E8"/>
    <w:rsid w:val="009666DB"/>
    <w:rsid w:val="009706E7"/>
    <w:rsid w:val="0098356B"/>
    <w:rsid w:val="009953DD"/>
    <w:rsid w:val="009A4DE4"/>
    <w:rsid w:val="009B240A"/>
    <w:rsid w:val="009B6DBC"/>
    <w:rsid w:val="009C50A1"/>
    <w:rsid w:val="009E2587"/>
    <w:rsid w:val="009F5857"/>
    <w:rsid w:val="009F5FB8"/>
    <w:rsid w:val="009F635E"/>
    <w:rsid w:val="009F7AE9"/>
    <w:rsid w:val="00A0262B"/>
    <w:rsid w:val="00A1167A"/>
    <w:rsid w:val="00A11A2C"/>
    <w:rsid w:val="00A16E59"/>
    <w:rsid w:val="00A17469"/>
    <w:rsid w:val="00A22D43"/>
    <w:rsid w:val="00A35FAB"/>
    <w:rsid w:val="00A4064D"/>
    <w:rsid w:val="00A53BAB"/>
    <w:rsid w:val="00A53D67"/>
    <w:rsid w:val="00A63373"/>
    <w:rsid w:val="00A63422"/>
    <w:rsid w:val="00A77878"/>
    <w:rsid w:val="00A82BE0"/>
    <w:rsid w:val="00AB3EC5"/>
    <w:rsid w:val="00AB5031"/>
    <w:rsid w:val="00AB77A7"/>
    <w:rsid w:val="00AC232E"/>
    <w:rsid w:val="00AD37BA"/>
    <w:rsid w:val="00AE316B"/>
    <w:rsid w:val="00AE39EE"/>
    <w:rsid w:val="00AE71CE"/>
    <w:rsid w:val="00AE7CCF"/>
    <w:rsid w:val="00AF12A5"/>
    <w:rsid w:val="00B02080"/>
    <w:rsid w:val="00B039E6"/>
    <w:rsid w:val="00B06357"/>
    <w:rsid w:val="00B07031"/>
    <w:rsid w:val="00B07A09"/>
    <w:rsid w:val="00B17387"/>
    <w:rsid w:val="00B27808"/>
    <w:rsid w:val="00B321EB"/>
    <w:rsid w:val="00B601A5"/>
    <w:rsid w:val="00B64DED"/>
    <w:rsid w:val="00B73EC0"/>
    <w:rsid w:val="00B87F24"/>
    <w:rsid w:val="00B91086"/>
    <w:rsid w:val="00B92979"/>
    <w:rsid w:val="00B96B58"/>
    <w:rsid w:val="00B97736"/>
    <w:rsid w:val="00BA6EFE"/>
    <w:rsid w:val="00BB0739"/>
    <w:rsid w:val="00BB7ACE"/>
    <w:rsid w:val="00BC4D57"/>
    <w:rsid w:val="00BD6A5D"/>
    <w:rsid w:val="00BE1A85"/>
    <w:rsid w:val="00BE24E1"/>
    <w:rsid w:val="00C020F1"/>
    <w:rsid w:val="00C04D87"/>
    <w:rsid w:val="00C055A5"/>
    <w:rsid w:val="00C05EC4"/>
    <w:rsid w:val="00C0611D"/>
    <w:rsid w:val="00C177DA"/>
    <w:rsid w:val="00C22F66"/>
    <w:rsid w:val="00C232B8"/>
    <w:rsid w:val="00C25F87"/>
    <w:rsid w:val="00C30852"/>
    <w:rsid w:val="00C36CA2"/>
    <w:rsid w:val="00C42413"/>
    <w:rsid w:val="00C45385"/>
    <w:rsid w:val="00C52C61"/>
    <w:rsid w:val="00C532E6"/>
    <w:rsid w:val="00C54407"/>
    <w:rsid w:val="00C54A5F"/>
    <w:rsid w:val="00C55B85"/>
    <w:rsid w:val="00C60CBC"/>
    <w:rsid w:val="00C60E2F"/>
    <w:rsid w:val="00C639A3"/>
    <w:rsid w:val="00C67B70"/>
    <w:rsid w:val="00C73E4C"/>
    <w:rsid w:val="00C8630B"/>
    <w:rsid w:val="00C86F1A"/>
    <w:rsid w:val="00C91657"/>
    <w:rsid w:val="00CA1199"/>
    <w:rsid w:val="00CA3CD7"/>
    <w:rsid w:val="00CB2ED2"/>
    <w:rsid w:val="00CB63D5"/>
    <w:rsid w:val="00CC75E5"/>
    <w:rsid w:val="00CD06B5"/>
    <w:rsid w:val="00CD7B75"/>
    <w:rsid w:val="00CE7878"/>
    <w:rsid w:val="00CF05AD"/>
    <w:rsid w:val="00CF3369"/>
    <w:rsid w:val="00D02994"/>
    <w:rsid w:val="00D03630"/>
    <w:rsid w:val="00D0465E"/>
    <w:rsid w:val="00D11A88"/>
    <w:rsid w:val="00D12422"/>
    <w:rsid w:val="00D150C7"/>
    <w:rsid w:val="00D15F75"/>
    <w:rsid w:val="00D340FB"/>
    <w:rsid w:val="00D373E5"/>
    <w:rsid w:val="00D51622"/>
    <w:rsid w:val="00D54CC2"/>
    <w:rsid w:val="00D77A1F"/>
    <w:rsid w:val="00D86B77"/>
    <w:rsid w:val="00D95A3E"/>
    <w:rsid w:val="00DB5EC0"/>
    <w:rsid w:val="00DC0698"/>
    <w:rsid w:val="00DD4FCB"/>
    <w:rsid w:val="00DE0DB3"/>
    <w:rsid w:val="00DE1773"/>
    <w:rsid w:val="00DE40E7"/>
    <w:rsid w:val="00DF6287"/>
    <w:rsid w:val="00E05273"/>
    <w:rsid w:val="00E054B4"/>
    <w:rsid w:val="00E06574"/>
    <w:rsid w:val="00E10041"/>
    <w:rsid w:val="00E12DBB"/>
    <w:rsid w:val="00E21921"/>
    <w:rsid w:val="00E23EFD"/>
    <w:rsid w:val="00E26149"/>
    <w:rsid w:val="00E31A76"/>
    <w:rsid w:val="00E33079"/>
    <w:rsid w:val="00E33445"/>
    <w:rsid w:val="00E4397E"/>
    <w:rsid w:val="00E52975"/>
    <w:rsid w:val="00E613CB"/>
    <w:rsid w:val="00E631B9"/>
    <w:rsid w:val="00E7569C"/>
    <w:rsid w:val="00E75F98"/>
    <w:rsid w:val="00E85EF8"/>
    <w:rsid w:val="00EA34BB"/>
    <w:rsid w:val="00EA67EA"/>
    <w:rsid w:val="00EA6CDF"/>
    <w:rsid w:val="00EB16F8"/>
    <w:rsid w:val="00ED16BB"/>
    <w:rsid w:val="00ED5EDE"/>
    <w:rsid w:val="00EE61E8"/>
    <w:rsid w:val="00EE638D"/>
    <w:rsid w:val="00EF727C"/>
    <w:rsid w:val="00F00834"/>
    <w:rsid w:val="00F032D6"/>
    <w:rsid w:val="00F040D7"/>
    <w:rsid w:val="00F042E2"/>
    <w:rsid w:val="00F10BD0"/>
    <w:rsid w:val="00F10C1B"/>
    <w:rsid w:val="00F11840"/>
    <w:rsid w:val="00F17960"/>
    <w:rsid w:val="00F2383E"/>
    <w:rsid w:val="00F26A6C"/>
    <w:rsid w:val="00F33A0A"/>
    <w:rsid w:val="00F45254"/>
    <w:rsid w:val="00F53DC3"/>
    <w:rsid w:val="00F56977"/>
    <w:rsid w:val="00F6753A"/>
    <w:rsid w:val="00F72F56"/>
    <w:rsid w:val="00F82634"/>
    <w:rsid w:val="00F9119D"/>
    <w:rsid w:val="00FA2599"/>
    <w:rsid w:val="00FA28FE"/>
    <w:rsid w:val="00FA320D"/>
    <w:rsid w:val="00FC0477"/>
    <w:rsid w:val="00FC209D"/>
    <w:rsid w:val="00FC39BB"/>
    <w:rsid w:val="00FC707A"/>
    <w:rsid w:val="00FD10EB"/>
    <w:rsid w:val="00FD230C"/>
    <w:rsid w:val="00FD471A"/>
    <w:rsid w:val="00FD65BB"/>
    <w:rsid w:val="00FE5E02"/>
    <w:rsid w:val="00FF590F"/>
    <w:rsid w:val="00FF60AD"/>
    <w:rsid w:val="0186C86B"/>
    <w:rsid w:val="01E87401"/>
    <w:rsid w:val="022A1426"/>
    <w:rsid w:val="02B40A17"/>
    <w:rsid w:val="0460E7FE"/>
    <w:rsid w:val="05F407C5"/>
    <w:rsid w:val="073FE45F"/>
    <w:rsid w:val="07E1CF28"/>
    <w:rsid w:val="0909D2CE"/>
    <w:rsid w:val="0C909665"/>
    <w:rsid w:val="0D92E1DA"/>
    <w:rsid w:val="0F0C5CC2"/>
    <w:rsid w:val="0F4F186C"/>
    <w:rsid w:val="119C0291"/>
    <w:rsid w:val="14803271"/>
    <w:rsid w:val="16F42758"/>
    <w:rsid w:val="19115E54"/>
    <w:rsid w:val="193B4552"/>
    <w:rsid w:val="19BFCD8B"/>
    <w:rsid w:val="1D1A2EBA"/>
    <w:rsid w:val="1DF63D1F"/>
    <w:rsid w:val="1EF6F10B"/>
    <w:rsid w:val="209AA002"/>
    <w:rsid w:val="241B627A"/>
    <w:rsid w:val="2488C932"/>
    <w:rsid w:val="255ED041"/>
    <w:rsid w:val="26721485"/>
    <w:rsid w:val="2840322E"/>
    <w:rsid w:val="29375C2F"/>
    <w:rsid w:val="2BC18473"/>
    <w:rsid w:val="2DE06A1E"/>
    <w:rsid w:val="2E35084D"/>
    <w:rsid w:val="2E7D98E9"/>
    <w:rsid w:val="30587ED7"/>
    <w:rsid w:val="30C35FE9"/>
    <w:rsid w:val="35F02E99"/>
    <w:rsid w:val="36090D69"/>
    <w:rsid w:val="39E41FBF"/>
    <w:rsid w:val="3AA2EB96"/>
    <w:rsid w:val="3FD860A8"/>
    <w:rsid w:val="42CF53D0"/>
    <w:rsid w:val="4725FE0C"/>
    <w:rsid w:val="4BEBCA6B"/>
    <w:rsid w:val="501921AB"/>
    <w:rsid w:val="50ABB975"/>
    <w:rsid w:val="512631E9"/>
    <w:rsid w:val="55622ECA"/>
    <w:rsid w:val="574C5931"/>
    <w:rsid w:val="5C10BA8C"/>
    <w:rsid w:val="5DDC7DC7"/>
    <w:rsid w:val="616841A3"/>
    <w:rsid w:val="6417846E"/>
    <w:rsid w:val="641D1267"/>
    <w:rsid w:val="6596E57C"/>
    <w:rsid w:val="68C3F8FE"/>
    <w:rsid w:val="69889FE1"/>
    <w:rsid w:val="6AD2C76B"/>
    <w:rsid w:val="705DFEB0"/>
    <w:rsid w:val="759E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6614F6"/>
  <w15:chartTrackingRefBased/>
  <w15:docId w15:val="{23B5CD21-A483-4BE7-A215-6BCF02FD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2F2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2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22"/>
    <w:rPr>
      <w:rFonts w:ascii="Segoe UI" w:hAnsi="Segoe UI" w:cs="Segoe UI"/>
      <w:sz w:val="18"/>
      <w:szCs w:val="18"/>
    </w:rPr>
  </w:style>
  <w:style w:type="character" w:styleId="PlaceholderText">
    <w:name w:val="Placeholder Text"/>
    <w:basedOn w:val="DefaultParagraphFont"/>
    <w:uiPriority w:val="99"/>
    <w:semiHidden/>
    <w:rsid w:val="00961000"/>
    <w:rPr>
      <w:color w:val="808080"/>
    </w:rPr>
  </w:style>
  <w:style w:type="table" w:styleId="GridTable2-Accent1">
    <w:name w:val="Grid Table 2 Accent 1"/>
    <w:basedOn w:val="TableNormal"/>
    <w:uiPriority w:val="47"/>
    <w:rsid w:val="008611F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8611F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1">
    <w:name w:val="Grid Table 3 Accent 1"/>
    <w:basedOn w:val="TableNormal"/>
    <w:uiPriority w:val="48"/>
    <w:rsid w:val="008611F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2">
    <w:name w:val="List Table 2"/>
    <w:basedOn w:val="TableNormal"/>
    <w:uiPriority w:val="47"/>
    <w:rsid w:val="008611F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1F4B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3167D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3167D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167D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167D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A5E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B5031"/>
    <w:rPr>
      <w:color w:val="0563C1" w:themeColor="hyperlink"/>
      <w:u w:val="single"/>
    </w:rPr>
  </w:style>
  <w:style w:type="character" w:styleId="UnresolvedMention">
    <w:name w:val="Unresolved Mention"/>
    <w:basedOn w:val="DefaultParagraphFont"/>
    <w:uiPriority w:val="99"/>
    <w:semiHidden/>
    <w:unhideWhenUsed/>
    <w:rsid w:val="00AB5031"/>
    <w:rPr>
      <w:color w:val="605E5C"/>
      <w:shd w:val="clear" w:color="auto" w:fill="E1DFDD"/>
    </w:rPr>
  </w:style>
  <w:style w:type="paragraph" w:styleId="ListParagraph">
    <w:name w:val="List Paragraph"/>
    <w:basedOn w:val="Normal"/>
    <w:uiPriority w:val="34"/>
    <w:qFormat/>
    <w:rsid w:val="002C67FF"/>
    <w:pPr>
      <w:ind w:left="720"/>
      <w:contextualSpacing/>
    </w:pPr>
  </w:style>
  <w:style w:type="table" w:styleId="GridTable1Light-Accent4">
    <w:name w:val="Grid Table 1 Light Accent 4"/>
    <w:basedOn w:val="TableNormal"/>
    <w:uiPriority w:val="46"/>
    <w:rsid w:val="002C28C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
    <w:name w:val="Grid Table 2"/>
    <w:basedOn w:val="TableNormal"/>
    <w:uiPriority w:val="47"/>
    <w:rsid w:val="002C28C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1">
    <w:name w:val="Grid Table 5 Dark Accent 1"/>
    <w:basedOn w:val="TableNormal"/>
    <w:uiPriority w:val="50"/>
    <w:rsid w:val="003D7B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
    <w:name w:val="Grid Table 5 Dark"/>
    <w:basedOn w:val="TableNormal"/>
    <w:uiPriority w:val="50"/>
    <w:rsid w:val="003D7B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
    <w:name w:val="Grid Table 3"/>
    <w:basedOn w:val="TableNormal"/>
    <w:uiPriority w:val="48"/>
    <w:rsid w:val="007832F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7832F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
    <w:name w:val="Grid Table 4"/>
    <w:basedOn w:val="TableNormal"/>
    <w:uiPriority w:val="49"/>
    <w:rsid w:val="007832F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7832F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7832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097994"/>
    <w:rPr>
      <w:sz w:val="16"/>
      <w:szCs w:val="16"/>
    </w:rPr>
  </w:style>
  <w:style w:type="paragraph" w:styleId="CommentText">
    <w:name w:val="annotation text"/>
    <w:basedOn w:val="Normal"/>
    <w:link w:val="CommentTextChar"/>
    <w:uiPriority w:val="99"/>
    <w:unhideWhenUsed/>
    <w:rsid w:val="00097994"/>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097994"/>
    <w:rPr>
      <w:sz w:val="20"/>
      <w:szCs w:val="20"/>
    </w:rPr>
  </w:style>
  <w:style w:type="character" w:styleId="LineNumber">
    <w:name w:val="line number"/>
    <w:basedOn w:val="DefaultParagraphFont"/>
    <w:uiPriority w:val="99"/>
    <w:semiHidden/>
    <w:unhideWhenUsed/>
    <w:rsid w:val="000D3BC7"/>
  </w:style>
  <w:style w:type="table" w:styleId="GridTable4-Accent3">
    <w:name w:val="Grid Table 4 Accent 3"/>
    <w:basedOn w:val="TableNormal"/>
    <w:uiPriority w:val="49"/>
    <w:rsid w:val="000D3BC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7Colorful">
    <w:name w:val="Grid Table 7 Colorful"/>
    <w:basedOn w:val="TableNormal"/>
    <w:uiPriority w:val="52"/>
    <w:rsid w:val="00674D0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CommentSubject">
    <w:name w:val="annotation subject"/>
    <w:basedOn w:val="CommentText"/>
    <w:next w:val="CommentText"/>
    <w:link w:val="CommentSubjectChar"/>
    <w:uiPriority w:val="99"/>
    <w:semiHidden/>
    <w:unhideWhenUsed/>
    <w:rsid w:val="00EE638D"/>
    <w:pPr>
      <w:widowControl/>
      <w:spacing w:after="160"/>
    </w:pPr>
    <w:rPr>
      <w:b/>
      <w:bCs/>
    </w:rPr>
  </w:style>
  <w:style w:type="character" w:customStyle="1" w:styleId="CommentSubjectChar">
    <w:name w:val="Comment Subject Char"/>
    <w:basedOn w:val="CommentTextChar"/>
    <w:link w:val="CommentSubject"/>
    <w:uiPriority w:val="99"/>
    <w:semiHidden/>
    <w:rsid w:val="00EE638D"/>
    <w:rPr>
      <w:b/>
      <w:bCs/>
      <w:sz w:val="20"/>
      <w:szCs w:val="20"/>
    </w:rPr>
  </w:style>
  <w:style w:type="character" w:styleId="FollowedHyperlink">
    <w:name w:val="FollowedHyperlink"/>
    <w:basedOn w:val="DefaultParagraphFont"/>
    <w:uiPriority w:val="99"/>
    <w:semiHidden/>
    <w:unhideWhenUsed/>
    <w:rsid w:val="00AE7CCF"/>
    <w:rPr>
      <w:color w:val="954F72" w:themeColor="followedHyperlink"/>
      <w:u w:val="single"/>
    </w:rPr>
  </w:style>
  <w:style w:type="table" w:styleId="GridTable4-Accent4">
    <w:name w:val="Grid Table 4 Accent 4"/>
    <w:basedOn w:val="TableNormal"/>
    <w:uiPriority w:val="49"/>
    <w:rsid w:val="00807DC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2">
    <w:name w:val="Grid Table 4 Accent 2"/>
    <w:basedOn w:val="TableNormal"/>
    <w:uiPriority w:val="49"/>
    <w:rsid w:val="00807DC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unhideWhenUsed/>
    <w:rsid w:val="00E7569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1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338"/>
  </w:style>
  <w:style w:type="paragraph" w:styleId="Footer">
    <w:name w:val="footer"/>
    <w:basedOn w:val="Normal"/>
    <w:link w:val="FooterChar"/>
    <w:uiPriority w:val="99"/>
    <w:unhideWhenUsed/>
    <w:rsid w:val="00641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4590">
      <w:bodyDiv w:val="1"/>
      <w:marLeft w:val="0"/>
      <w:marRight w:val="0"/>
      <w:marTop w:val="0"/>
      <w:marBottom w:val="0"/>
      <w:divBdr>
        <w:top w:val="none" w:sz="0" w:space="0" w:color="auto"/>
        <w:left w:val="none" w:sz="0" w:space="0" w:color="auto"/>
        <w:bottom w:val="none" w:sz="0" w:space="0" w:color="auto"/>
        <w:right w:val="none" w:sz="0" w:space="0" w:color="auto"/>
      </w:divBdr>
    </w:div>
    <w:div w:id="266738867">
      <w:bodyDiv w:val="1"/>
      <w:marLeft w:val="0"/>
      <w:marRight w:val="0"/>
      <w:marTop w:val="0"/>
      <w:marBottom w:val="0"/>
      <w:divBdr>
        <w:top w:val="none" w:sz="0" w:space="0" w:color="auto"/>
        <w:left w:val="none" w:sz="0" w:space="0" w:color="auto"/>
        <w:bottom w:val="none" w:sz="0" w:space="0" w:color="auto"/>
        <w:right w:val="none" w:sz="0" w:space="0" w:color="auto"/>
      </w:divBdr>
      <w:divsChild>
        <w:div w:id="275676926">
          <w:marLeft w:val="446"/>
          <w:marRight w:val="0"/>
          <w:marTop w:val="0"/>
          <w:marBottom w:val="0"/>
          <w:divBdr>
            <w:top w:val="none" w:sz="0" w:space="0" w:color="auto"/>
            <w:left w:val="none" w:sz="0" w:space="0" w:color="auto"/>
            <w:bottom w:val="none" w:sz="0" w:space="0" w:color="auto"/>
            <w:right w:val="none" w:sz="0" w:space="0" w:color="auto"/>
          </w:divBdr>
        </w:div>
      </w:divsChild>
    </w:div>
    <w:div w:id="703214504">
      <w:bodyDiv w:val="1"/>
      <w:marLeft w:val="0"/>
      <w:marRight w:val="0"/>
      <w:marTop w:val="0"/>
      <w:marBottom w:val="0"/>
      <w:divBdr>
        <w:top w:val="none" w:sz="0" w:space="0" w:color="auto"/>
        <w:left w:val="none" w:sz="0" w:space="0" w:color="auto"/>
        <w:bottom w:val="none" w:sz="0" w:space="0" w:color="auto"/>
        <w:right w:val="none" w:sz="0" w:space="0" w:color="auto"/>
      </w:divBdr>
      <w:divsChild>
        <w:div w:id="451552900">
          <w:marLeft w:val="446"/>
          <w:marRight w:val="0"/>
          <w:marTop w:val="0"/>
          <w:marBottom w:val="0"/>
          <w:divBdr>
            <w:top w:val="none" w:sz="0" w:space="0" w:color="auto"/>
            <w:left w:val="none" w:sz="0" w:space="0" w:color="auto"/>
            <w:bottom w:val="none" w:sz="0" w:space="0" w:color="auto"/>
            <w:right w:val="none" w:sz="0" w:space="0" w:color="auto"/>
          </w:divBdr>
        </w:div>
      </w:divsChild>
    </w:div>
    <w:div w:id="756632067">
      <w:bodyDiv w:val="1"/>
      <w:marLeft w:val="0"/>
      <w:marRight w:val="0"/>
      <w:marTop w:val="0"/>
      <w:marBottom w:val="0"/>
      <w:divBdr>
        <w:top w:val="none" w:sz="0" w:space="0" w:color="auto"/>
        <w:left w:val="none" w:sz="0" w:space="0" w:color="auto"/>
        <w:bottom w:val="none" w:sz="0" w:space="0" w:color="auto"/>
        <w:right w:val="none" w:sz="0" w:space="0" w:color="auto"/>
      </w:divBdr>
    </w:div>
    <w:div w:id="1135946245">
      <w:bodyDiv w:val="1"/>
      <w:marLeft w:val="0"/>
      <w:marRight w:val="0"/>
      <w:marTop w:val="0"/>
      <w:marBottom w:val="0"/>
      <w:divBdr>
        <w:top w:val="none" w:sz="0" w:space="0" w:color="auto"/>
        <w:left w:val="none" w:sz="0" w:space="0" w:color="auto"/>
        <w:bottom w:val="none" w:sz="0" w:space="0" w:color="auto"/>
        <w:right w:val="none" w:sz="0" w:space="0" w:color="auto"/>
      </w:divBdr>
      <w:divsChild>
        <w:div w:id="130055495">
          <w:marLeft w:val="446"/>
          <w:marRight w:val="0"/>
          <w:marTop w:val="0"/>
          <w:marBottom w:val="0"/>
          <w:divBdr>
            <w:top w:val="none" w:sz="0" w:space="0" w:color="auto"/>
            <w:left w:val="none" w:sz="0" w:space="0" w:color="auto"/>
            <w:bottom w:val="none" w:sz="0" w:space="0" w:color="auto"/>
            <w:right w:val="none" w:sz="0" w:space="0" w:color="auto"/>
          </w:divBdr>
        </w:div>
      </w:divsChild>
    </w:div>
    <w:div w:id="1208302553">
      <w:bodyDiv w:val="1"/>
      <w:marLeft w:val="0"/>
      <w:marRight w:val="0"/>
      <w:marTop w:val="0"/>
      <w:marBottom w:val="0"/>
      <w:divBdr>
        <w:top w:val="none" w:sz="0" w:space="0" w:color="auto"/>
        <w:left w:val="none" w:sz="0" w:space="0" w:color="auto"/>
        <w:bottom w:val="none" w:sz="0" w:space="0" w:color="auto"/>
        <w:right w:val="none" w:sz="0" w:space="0" w:color="auto"/>
      </w:divBdr>
    </w:div>
    <w:div w:id="1276869763">
      <w:bodyDiv w:val="1"/>
      <w:marLeft w:val="0"/>
      <w:marRight w:val="0"/>
      <w:marTop w:val="0"/>
      <w:marBottom w:val="0"/>
      <w:divBdr>
        <w:top w:val="none" w:sz="0" w:space="0" w:color="auto"/>
        <w:left w:val="none" w:sz="0" w:space="0" w:color="auto"/>
        <w:bottom w:val="none" w:sz="0" w:space="0" w:color="auto"/>
        <w:right w:val="none" w:sz="0" w:space="0" w:color="auto"/>
      </w:divBdr>
      <w:divsChild>
        <w:div w:id="1090270083">
          <w:marLeft w:val="446"/>
          <w:marRight w:val="0"/>
          <w:marTop w:val="0"/>
          <w:marBottom w:val="0"/>
          <w:divBdr>
            <w:top w:val="none" w:sz="0" w:space="0" w:color="auto"/>
            <w:left w:val="none" w:sz="0" w:space="0" w:color="auto"/>
            <w:bottom w:val="none" w:sz="0" w:space="0" w:color="auto"/>
            <w:right w:val="none" w:sz="0" w:space="0" w:color="auto"/>
          </w:divBdr>
        </w:div>
      </w:divsChild>
    </w:div>
    <w:div w:id="1303653026">
      <w:bodyDiv w:val="1"/>
      <w:marLeft w:val="0"/>
      <w:marRight w:val="0"/>
      <w:marTop w:val="0"/>
      <w:marBottom w:val="0"/>
      <w:divBdr>
        <w:top w:val="none" w:sz="0" w:space="0" w:color="auto"/>
        <w:left w:val="none" w:sz="0" w:space="0" w:color="auto"/>
        <w:bottom w:val="none" w:sz="0" w:space="0" w:color="auto"/>
        <w:right w:val="none" w:sz="0" w:space="0" w:color="auto"/>
      </w:divBdr>
    </w:div>
    <w:div w:id="2071149934">
      <w:bodyDiv w:val="1"/>
      <w:marLeft w:val="0"/>
      <w:marRight w:val="0"/>
      <w:marTop w:val="0"/>
      <w:marBottom w:val="0"/>
      <w:divBdr>
        <w:top w:val="none" w:sz="0" w:space="0" w:color="auto"/>
        <w:left w:val="none" w:sz="0" w:space="0" w:color="auto"/>
        <w:bottom w:val="none" w:sz="0" w:space="0" w:color="auto"/>
        <w:right w:val="none" w:sz="0" w:space="0" w:color="auto"/>
      </w:divBdr>
      <w:divsChild>
        <w:div w:id="213740307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hs.harvard.edu/programs/safe-chemical-work-practices" TargetMode="External"/><Relationship Id="rId26" Type="http://schemas.openxmlformats.org/officeDocument/2006/relationships/hyperlink" Target="https://trainingportal.harvard.edu/Saba/Web_spf/NA1PRD0068/app/dashboard" TargetMode="External"/><Relationship Id="rId39" Type="http://schemas.openxmlformats.org/officeDocument/2006/relationships/hyperlink" Target="https://www.sigmaaldrich.com/catalog/search?term=108-88-3&amp;interface=CAS%20No.&amp;N=0&amp;mode=partialmax&amp;lang=en&amp;region=US&amp;focus=product" TargetMode="External"/><Relationship Id="rId3" Type="http://schemas.openxmlformats.org/officeDocument/2006/relationships/customXml" Target="../customXml/item3.xml"/><Relationship Id="rId21" Type="http://schemas.openxmlformats.org/officeDocument/2006/relationships/hyperlink" Target="https://www.ehs.harvard.edu/sites/ehs.harvard.edu/files/ppe_selection_guide_by_task_or_activity.pdf" TargetMode="External"/><Relationship Id="rId34" Type="http://schemas.openxmlformats.org/officeDocument/2006/relationships/image" Target="media/image8.png"/><Relationship Id="rId42" Type="http://schemas.openxmlformats.org/officeDocument/2006/relationships/hyperlink" Target="https://www.ehs.harvard.edu/node/7968"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hs.harvard.edu/news/material-safety-data-sheets-msds" TargetMode="External"/><Relationship Id="rId25" Type="http://schemas.openxmlformats.org/officeDocument/2006/relationships/hyperlink" Target="https://hms.harvard.edu/departments/committee-microbiological-safety/registering-coms/coms-policies/minimum-biosafety-level-2-laboratory-requirements-coms-approved-projects-0" TargetMode="External"/><Relationship Id="rId33" Type="http://schemas.openxmlformats.org/officeDocument/2006/relationships/image" Target="media/image7.png"/><Relationship Id="rId38" Type="http://schemas.openxmlformats.org/officeDocument/2006/relationships/hyperlink" Target="https://www.sigmaaldrich.com/catalog/search?term=71759-92-7&amp;interface=CAS%20No.&amp;N=0&amp;mode=partialmax&amp;lang=en&amp;region=US&amp;focus=product" TargetMode="External"/><Relationship Id="rId46" Type="http://schemas.openxmlformats.org/officeDocument/2006/relationships/hyperlink" Target="https://www.ehs.harvard.edu/system/files/lab_emergency_response_guide.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hs.harvard.edu/sites/ehs.harvard.edu/files/ppe_selection_guide_by_type_0.pdf" TargetMode="External"/><Relationship Id="rId29" Type="http://schemas.openxmlformats.org/officeDocument/2006/relationships/image" Target="media/image3.png"/><Relationship Id="rId41" Type="http://schemas.openxmlformats.org/officeDocument/2006/relationships/hyperlink" Target="https://www.ehs.harvard.edu/programs/lab-personal-protective-equipment-p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hms.harvard.edu/departments/committee-microbiological-safety/registering-coms/coms-policies/minimum-biosafety-level-2-laboratory-requirements-coms-approved-projects" TargetMode="External"/><Relationship Id="rId32" Type="http://schemas.openxmlformats.org/officeDocument/2006/relationships/image" Target="media/image6.png"/><Relationship Id="rId37" Type="http://schemas.openxmlformats.org/officeDocument/2006/relationships/hyperlink" Target="https://www.sigmaaldrich.com/catalog/search?term=558-13-4&amp;interface=CAS%20No.&amp;N=0&amp;mode=partialmax&amp;lang=en&amp;region=US&amp;focus=product" TargetMode="External"/><Relationship Id="rId40" Type="http://schemas.openxmlformats.org/officeDocument/2006/relationships/hyperlink" Target="https://www.ehs.harvard.edu/programs/lab-safety-guidelines-sops" TargetMode="External"/><Relationship Id="rId45" Type="http://schemas.openxmlformats.org/officeDocument/2006/relationships/hyperlink" Target="https://ehs.harvard.edu/sites/ehs.harvard.edu/files/lab_emergency_response_guide_.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hms.harvard.edu/departments/committee-microbiological-safety/registering-coms/coms-policies/minimum-biosafety-level-2-laboratory-requirements-coms-approved-projects" TargetMode="External"/><Relationship Id="rId28" Type="http://schemas.openxmlformats.org/officeDocument/2006/relationships/image" Target="media/image2.png"/><Relationship Id="rId36" Type="http://schemas.openxmlformats.org/officeDocument/2006/relationships/hyperlink" Target="https://www.sigmaaldrich.com/catalog/search?term=3878-41-9&amp;interface=CAS%20No.&amp;N=0&amp;mode=partialmax&amp;lang=en&amp;region=US&amp;focus=produc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hs.labpoint.sph.harvard.edu/inventories" TargetMode="External"/><Relationship Id="rId31" Type="http://schemas.openxmlformats.org/officeDocument/2006/relationships/image" Target="media/image5.png"/><Relationship Id="rId44" Type="http://schemas.openxmlformats.org/officeDocument/2006/relationships/hyperlink" Target="http://www.ehs.harvard.edu/safety-data-sheets-s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ms.harvard.edu/departments/committee-microbiological-safety/registering-coms/coms-policies/minimum-biosafety-level-1-laboratory-requirements-coms-approved-projects" TargetMode="Externa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hyperlink" Target="https://www.ehs.harvard.edu/programs/chemical-waste" TargetMode="External"/><Relationship Id="rId48"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69C02341854583A36393572B30F8DF"/>
        <w:category>
          <w:name w:val="General"/>
          <w:gallery w:val="placeholder"/>
        </w:category>
        <w:types>
          <w:type w:val="bbPlcHdr"/>
        </w:types>
        <w:behaviors>
          <w:behavior w:val="content"/>
        </w:behaviors>
        <w:guid w:val="{A7703B85-6B0E-4A5C-A854-F33C840261A0}"/>
      </w:docPartPr>
      <w:docPartBody>
        <w:p w:rsidR="00086D76" w:rsidRDefault="002A46C1" w:rsidP="002A46C1">
          <w:pPr>
            <w:pStyle w:val="AF69C02341854583A36393572B30F8DF"/>
          </w:pPr>
          <w:r w:rsidRPr="001767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A46C1"/>
    <w:rsid w:val="0006541E"/>
    <w:rsid w:val="00086D76"/>
    <w:rsid w:val="002A46C1"/>
    <w:rsid w:val="00300A76"/>
    <w:rsid w:val="004D3AF6"/>
    <w:rsid w:val="00B76213"/>
    <w:rsid w:val="00DE4A78"/>
    <w:rsid w:val="00F9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6C1"/>
    <w:rPr>
      <w:color w:val="808080"/>
    </w:rPr>
  </w:style>
  <w:style w:type="paragraph" w:customStyle="1" w:styleId="0C9E628C9C15491C9B1A8760BCA0D2CE">
    <w:name w:val="0C9E628C9C15491C9B1A8760BCA0D2CE"/>
    <w:rsid w:val="002A46C1"/>
  </w:style>
  <w:style w:type="paragraph" w:customStyle="1" w:styleId="AF69C02341854583A36393572B30F8DF">
    <w:name w:val="AF69C02341854583A36393572B30F8DF"/>
    <w:rsid w:val="002A46C1"/>
  </w:style>
  <w:style w:type="paragraph" w:customStyle="1" w:styleId="74329F95F47748EF9B49B297450FA5F6">
    <w:name w:val="74329F95F47748EF9B49B297450FA5F6"/>
    <w:rsid w:val="002A46C1"/>
  </w:style>
  <w:style w:type="paragraph" w:customStyle="1" w:styleId="F638A3F03BEB4E10B07B28EA6FAC6876">
    <w:name w:val="F638A3F03BEB4E10B07B28EA6FAC6876"/>
    <w:rsid w:val="002A4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2f48794-3c0d-4843-bc93-bf9b9ed27595">
      <UserInfo>
        <DisplayName>Parsons, Lisa A</DisplayName>
        <AccountId>37</AccountId>
        <AccountType/>
      </UserInfo>
      <UserInfo>
        <DisplayName>Bennett, Mark</DisplayName>
        <AccountId>35</AccountId>
        <AccountType/>
      </UserInfo>
      <UserInfo>
        <DisplayName>Tran, Christopher</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3B38F707548F4E85A1CAC8581641AE" ma:contentTypeVersion="7" ma:contentTypeDescription="Create a new document." ma:contentTypeScope="" ma:versionID="85ff763b3228cd6af5fcd3f2740f5832">
  <xsd:schema xmlns:xsd="http://www.w3.org/2001/XMLSchema" xmlns:xs="http://www.w3.org/2001/XMLSchema" xmlns:p="http://schemas.microsoft.com/office/2006/metadata/properties" xmlns:ns2="bdedeebc-6c9e-4ce5-a29a-1e8148de512a" xmlns:ns3="72f48794-3c0d-4843-bc93-bf9b9ed27595" targetNamespace="http://schemas.microsoft.com/office/2006/metadata/properties" ma:root="true" ma:fieldsID="9bd33ddaba840fbde31d58639ebc6163" ns2:_="" ns3:_="">
    <xsd:import namespace="bdedeebc-6c9e-4ce5-a29a-1e8148de512a"/>
    <xsd:import namespace="72f48794-3c0d-4843-bc93-bf9b9ed275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deebc-6c9e-4ce5-a29a-1e8148de5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48794-3c0d-4843-bc93-bf9b9ed275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85875-D67C-4C17-8016-EF2896B45FD6}">
  <ds:schemaRefs>
    <ds:schemaRef ds:uri="http://schemas.microsoft.com/sharepoint/v3/contenttype/forms"/>
  </ds:schemaRefs>
</ds:datastoreItem>
</file>

<file path=customXml/itemProps2.xml><?xml version="1.0" encoding="utf-8"?>
<ds:datastoreItem xmlns:ds="http://schemas.openxmlformats.org/officeDocument/2006/customXml" ds:itemID="{6ED4DB0F-608E-4056-B0E8-DE7F2923B8C5}">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72f48794-3c0d-4843-bc93-bf9b9ed27595"/>
    <ds:schemaRef ds:uri="http://purl.org/dc/terms/"/>
    <ds:schemaRef ds:uri="bdedeebc-6c9e-4ce5-a29a-1e8148de512a"/>
    <ds:schemaRef ds:uri="http://www.w3.org/XML/1998/namespace"/>
    <ds:schemaRef ds:uri="http://purl.org/dc/dcmitype/"/>
  </ds:schemaRefs>
</ds:datastoreItem>
</file>

<file path=customXml/itemProps3.xml><?xml version="1.0" encoding="utf-8"?>
<ds:datastoreItem xmlns:ds="http://schemas.openxmlformats.org/officeDocument/2006/customXml" ds:itemID="{911BA74C-9AB3-4268-A166-5D0A56C80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deebc-6c9e-4ce5-a29a-1e8148de512a"/>
    <ds:schemaRef ds:uri="72f48794-3c0d-4843-bc93-bf9b9ed27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A4E7A8-8122-42C1-816B-C4C6C7F0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2383</Words>
  <Characters>13588</Characters>
  <Application>Microsoft Office Word</Application>
  <DocSecurity>0</DocSecurity>
  <Lines>113</Lines>
  <Paragraphs>31</Paragraphs>
  <ScaleCrop>false</ScaleCrop>
  <Company/>
  <LinksUpToDate>false</LinksUpToDate>
  <CharactersWithSpaces>15940</CharactersWithSpaces>
  <SharedDoc>false</SharedDoc>
  <HLinks>
    <vt:vector size="126" baseType="variant">
      <vt:variant>
        <vt:i4>7340109</vt:i4>
      </vt:variant>
      <vt:variant>
        <vt:i4>60</vt:i4>
      </vt:variant>
      <vt:variant>
        <vt:i4>0</vt:i4>
      </vt:variant>
      <vt:variant>
        <vt:i4>5</vt:i4>
      </vt:variant>
      <vt:variant>
        <vt:lpwstr>https://www.ehs.harvard.edu/system/files/lab_emergency_response_guide.pdf</vt:lpwstr>
      </vt:variant>
      <vt:variant>
        <vt:lpwstr/>
      </vt:variant>
      <vt:variant>
        <vt:i4>5636175</vt:i4>
      </vt:variant>
      <vt:variant>
        <vt:i4>57</vt:i4>
      </vt:variant>
      <vt:variant>
        <vt:i4>0</vt:i4>
      </vt:variant>
      <vt:variant>
        <vt:i4>5</vt:i4>
      </vt:variant>
      <vt:variant>
        <vt:lpwstr>https://ehs.harvard.edu/sites/ehs.harvard.edu/files/lab_emergency_response_guide_.pdf</vt:lpwstr>
      </vt:variant>
      <vt:variant>
        <vt:lpwstr/>
      </vt:variant>
      <vt:variant>
        <vt:i4>5570651</vt:i4>
      </vt:variant>
      <vt:variant>
        <vt:i4>54</vt:i4>
      </vt:variant>
      <vt:variant>
        <vt:i4>0</vt:i4>
      </vt:variant>
      <vt:variant>
        <vt:i4>5</vt:i4>
      </vt:variant>
      <vt:variant>
        <vt:lpwstr>http://www.ehs.harvard.edu/safety-data-sheets-sds</vt:lpwstr>
      </vt:variant>
      <vt:variant>
        <vt:lpwstr/>
      </vt:variant>
      <vt:variant>
        <vt:i4>4128888</vt:i4>
      </vt:variant>
      <vt:variant>
        <vt:i4>51</vt:i4>
      </vt:variant>
      <vt:variant>
        <vt:i4>0</vt:i4>
      </vt:variant>
      <vt:variant>
        <vt:i4>5</vt:i4>
      </vt:variant>
      <vt:variant>
        <vt:lpwstr>https://www.ehs.harvard.edu/programs/chemical-waste</vt:lpwstr>
      </vt:variant>
      <vt:variant>
        <vt:lpwstr/>
      </vt:variant>
      <vt:variant>
        <vt:i4>327749</vt:i4>
      </vt:variant>
      <vt:variant>
        <vt:i4>48</vt:i4>
      </vt:variant>
      <vt:variant>
        <vt:i4>0</vt:i4>
      </vt:variant>
      <vt:variant>
        <vt:i4>5</vt:i4>
      </vt:variant>
      <vt:variant>
        <vt:lpwstr>https://www.ehs.harvard.edu/node/7968</vt:lpwstr>
      </vt:variant>
      <vt:variant>
        <vt:lpwstr/>
      </vt:variant>
      <vt:variant>
        <vt:i4>2818109</vt:i4>
      </vt:variant>
      <vt:variant>
        <vt:i4>45</vt:i4>
      </vt:variant>
      <vt:variant>
        <vt:i4>0</vt:i4>
      </vt:variant>
      <vt:variant>
        <vt:i4>5</vt:i4>
      </vt:variant>
      <vt:variant>
        <vt:lpwstr>https://www.ehs.harvard.edu/programs/lab-personal-protective-equipment-ppe</vt:lpwstr>
      </vt:variant>
      <vt:variant>
        <vt:lpwstr/>
      </vt:variant>
      <vt:variant>
        <vt:i4>2621538</vt:i4>
      </vt:variant>
      <vt:variant>
        <vt:i4>42</vt:i4>
      </vt:variant>
      <vt:variant>
        <vt:i4>0</vt:i4>
      </vt:variant>
      <vt:variant>
        <vt:i4>5</vt:i4>
      </vt:variant>
      <vt:variant>
        <vt:lpwstr>https://www.ehs.harvard.edu/programs/lab-safety-guidelines-sops</vt:lpwstr>
      </vt:variant>
      <vt:variant>
        <vt:lpwstr/>
      </vt:variant>
      <vt:variant>
        <vt:i4>6225999</vt:i4>
      </vt:variant>
      <vt:variant>
        <vt:i4>39</vt:i4>
      </vt:variant>
      <vt:variant>
        <vt:i4>0</vt:i4>
      </vt:variant>
      <vt:variant>
        <vt:i4>5</vt:i4>
      </vt:variant>
      <vt:variant>
        <vt:lpwstr>https://www.sigmaaldrich.com/catalog/search?term=108-88-3&amp;interface=CAS%20No.&amp;N=0&amp;mode=partialmax&amp;lang=en&amp;region=US&amp;focus=product</vt:lpwstr>
      </vt:variant>
      <vt:variant>
        <vt:lpwstr/>
      </vt:variant>
      <vt:variant>
        <vt:i4>7209077</vt:i4>
      </vt:variant>
      <vt:variant>
        <vt:i4>36</vt:i4>
      </vt:variant>
      <vt:variant>
        <vt:i4>0</vt:i4>
      </vt:variant>
      <vt:variant>
        <vt:i4>5</vt:i4>
      </vt:variant>
      <vt:variant>
        <vt:lpwstr>https://www.sigmaaldrich.com/catalog/search?term=71759-92-7&amp;interface=CAS%20No.&amp;N=0&amp;mode=partialmax&amp;lang=en&amp;region=US&amp;focus=product</vt:lpwstr>
      </vt:variant>
      <vt:variant>
        <vt:lpwstr/>
      </vt:variant>
      <vt:variant>
        <vt:i4>5374022</vt:i4>
      </vt:variant>
      <vt:variant>
        <vt:i4>33</vt:i4>
      </vt:variant>
      <vt:variant>
        <vt:i4>0</vt:i4>
      </vt:variant>
      <vt:variant>
        <vt:i4>5</vt:i4>
      </vt:variant>
      <vt:variant>
        <vt:lpwstr>https://www.sigmaaldrich.com/catalog/search?term=558-13-4&amp;interface=CAS%20No.&amp;N=0&amp;mode=partialmax&amp;lang=en&amp;region=US&amp;focus=product</vt:lpwstr>
      </vt:variant>
      <vt:variant>
        <vt:lpwstr/>
      </vt:variant>
      <vt:variant>
        <vt:i4>3276900</vt:i4>
      </vt:variant>
      <vt:variant>
        <vt:i4>30</vt:i4>
      </vt:variant>
      <vt:variant>
        <vt:i4>0</vt:i4>
      </vt:variant>
      <vt:variant>
        <vt:i4>5</vt:i4>
      </vt:variant>
      <vt:variant>
        <vt:lpwstr>https://www.sigmaaldrich.com/catalog/search?term=3878-41-9&amp;interface=CAS%20No.&amp;N=0&amp;mode=partialmax&amp;lang=en&amp;region=US&amp;focus=product</vt:lpwstr>
      </vt:variant>
      <vt:variant>
        <vt:lpwstr/>
      </vt:variant>
      <vt:variant>
        <vt:i4>3866711</vt:i4>
      </vt:variant>
      <vt:variant>
        <vt:i4>27</vt:i4>
      </vt:variant>
      <vt:variant>
        <vt:i4>0</vt:i4>
      </vt:variant>
      <vt:variant>
        <vt:i4>5</vt:i4>
      </vt:variant>
      <vt:variant>
        <vt:lpwstr>https://trainingportal.harvard.edu/Saba/Web_spf/NA1PRD0068/app/dashboard</vt:lpwstr>
      </vt:variant>
      <vt:variant>
        <vt:lpwstr/>
      </vt:variant>
      <vt:variant>
        <vt:i4>2293886</vt:i4>
      </vt:variant>
      <vt:variant>
        <vt:i4>24</vt:i4>
      </vt:variant>
      <vt:variant>
        <vt:i4>0</vt:i4>
      </vt:variant>
      <vt:variant>
        <vt:i4>5</vt:i4>
      </vt:variant>
      <vt:variant>
        <vt:lpwstr>https://hms.harvard.edu/departments/committee-microbiological-safety/registering-coms/coms-policies/minimum-biosafety-level-2-laboratory-requirements-coms-approved-projects-0</vt:lpwstr>
      </vt:variant>
      <vt:variant>
        <vt:lpwstr/>
      </vt:variant>
      <vt:variant>
        <vt:i4>1245267</vt:i4>
      </vt:variant>
      <vt:variant>
        <vt:i4>21</vt:i4>
      </vt:variant>
      <vt:variant>
        <vt:i4>0</vt:i4>
      </vt:variant>
      <vt:variant>
        <vt:i4>5</vt:i4>
      </vt:variant>
      <vt:variant>
        <vt:lpwstr>https://hms.harvard.edu/departments/committee-microbiological-safety/registering-coms/coms-policies/minimum-biosafety-level-2-laboratory-requirements-coms-approved-projects</vt:lpwstr>
      </vt:variant>
      <vt:variant>
        <vt:lpwstr/>
      </vt:variant>
      <vt:variant>
        <vt:i4>1245267</vt:i4>
      </vt:variant>
      <vt:variant>
        <vt:i4>18</vt:i4>
      </vt:variant>
      <vt:variant>
        <vt:i4>0</vt:i4>
      </vt:variant>
      <vt:variant>
        <vt:i4>5</vt:i4>
      </vt:variant>
      <vt:variant>
        <vt:lpwstr>https://hms.harvard.edu/departments/committee-microbiological-safety/registering-coms/coms-policies/minimum-biosafety-level-2-laboratory-requirements-coms-approved-projects</vt:lpwstr>
      </vt:variant>
      <vt:variant>
        <vt:lpwstr/>
      </vt:variant>
      <vt:variant>
        <vt:i4>1245264</vt:i4>
      </vt:variant>
      <vt:variant>
        <vt:i4>15</vt:i4>
      </vt:variant>
      <vt:variant>
        <vt:i4>0</vt:i4>
      </vt:variant>
      <vt:variant>
        <vt:i4>5</vt:i4>
      </vt:variant>
      <vt:variant>
        <vt:lpwstr>https://hms.harvard.edu/departments/committee-microbiological-safety/registering-coms/coms-policies/minimum-biosafety-level-1-laboratory-requirements-coms-approved-projects</vt:lpwstr>
      </vt:variant>
      <vt:variant>
        <vt:lpwstr/>
      </vt:variant>
      <vt:variant>
        <vt:i4>6488101</vt:i4>
      </vt:variant>
      <vt:variant>
        <vt:i4>12</vt:i4>
      </vt:variant>
      <vt:variant>
        <vt:i4>0</vt:i4>
      </vt:variant>
      <vt:variant>
        <vt:i4>5</vt:i4>
      </vt:variant>
      <vt:variant>
        <vt:lpwstr>https://www.ehs.harvard.edu/sites/ehs.harvard.edu/files/ppe_selection_guide_by_task_or_activity.pdf</vt:lpwstr>
      </vt:variant>
      <vt:variant>
        <vt:lpwstr/>
      </vt:variant>
      <vt:variant>
        <vt:i4>327721</vt:i4>
      </vt:variant>
      <vt:variant>
        <vt:i4>9</vt:i4>
      </vt:variant>
      <vt:variant>
        <vt:i4>0</vt:i4>
      </vt:variant>
      <vt:variant>
        <vt:i4>5</vt:i4>
      </vt:variant>
      <vt:variant>
        <vt:lpwstr>https://www.ehs.harvard.edu/sites/ehs.harvard.edu/files/ppe_selection_guide_by_type_0.pdf</vt:lpwstr>
      </vt:variant>
      <vt:variant>
        <vt:lpwstr/>
      </vt:variant>
      <vt:variant>
        <vt:i4>4915265</vt:i4>
      </vt:variant>
      <vt:variant>
        <vt:i4>6</vt:i4>
      </vt:variant>
      <vt:variant>
        <vt:i4>0</vt:i4>
      </vt:variant>
      <vt:variant>
        <vt:i4>5</vt:i4>
      </vt:variant>
      <vt:variant>
        <vt:lpwstr>https://ehs.labpoint.sph.harvard.edu/inventories</vt:lpwstr>
      </vt:variant>
      <vt:variant>
        <vt:lpwstr/>
      </vt:variant>
      <vt:variant>
        <vt:i4>917587</vt:i4>
      </vt:variant>
      <vt:variant>
        <vt:i4>3</vt:i4>
      </vt:variant>
      <vt:variant>
        <vt:i4>0</vt:i4>
      </vt:variant>
      <vt:variant>
        <vt:i4>5</vt:i4>
      </vt:variant>
      <vt:variant>
        <vt:lpwstr>https://www.ehs.harvard.edu/programs/safe-chemical-work-practices</vt:lpwstr>
      </vt:variant>
      <vt:variant>
        <vt:lpwstr/>
      </vt:variant>
      <vt:variant>
        <vt:i4>524318</vt:i4>
      </vt:variant>
      <vt:variant>
        <vt:i4>0</vt:i4>
      </vt:variant>
      <vt:variant>
        <vt:i4>0</vt:i4>
      </vt:variant>
      <vt:variant>
        <vt:i4>5</vt:i4>
      </vt:variant>
      <vt:variant>
        <vt:lpwstr>https://www.ehs.harvard.edu/news/material-safety-data-sheets-msds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Michelle</dc:creator>
  <cp:keywords/>
  <dc:description/>
  <cp:lastModifiedBy>Horton, Shantelle P</cp:lastModifiedBy>
  <cp:revision>2</cp:revision>
  <dcterms:created xsi:type="dcterms:W3CDTF">2020-10-06T17:41:00Z</dcterms:created>
  <dcterms:modified xsi:type="dcterms:W3CDTF">2020-10-06T17:41:00Z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0x010100E43B38F707548F4E85A1CAC8581641AE</vt:lpwstr>
  </property>
</Properties>
</file>